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9C471D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9C471D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بلاغت</w:t>
            </w:r>
            <w:r w:rsidRPr="009C471D">
              <w:rPr>
                <w:rFonts w:cs="2  Titr" w:hint="cs"/>
                <w:sz w:val="14"/>
                <w:szCs w:val="14"/>
                <w:rtl/>
              </w:rPr>
              <w:t>-</w:t>
            </w:r>
            <w:r>
              <w:rPr>
                <w:rFonts w:cs="2  Titr" w:hint="cs"/>
                <w:sz w:val="20"/>
                <w:szCs w:val="20"/>
                <w:rtl/>
              </w:rPr>
              <w:t xml:space="preserve"> جواهر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9C471D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20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C471D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11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4443CC" w:rsidP="0083391C">
      <w:pPr>
        <w:rPr>
          <w:rFonts w:cs="B Zar"/>
          <w:sz w:val="20"/>
          <w:szCs w:val="20"/>
          <w:rtl/>
        </w:rPr>
      </w:pPr>
      <w:r w:rsidRPr="004443CC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4443CC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4443CC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4443CC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4443CC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4443CC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4443CC" w:rsidP="0083391C">
      <w:pPr>
        <w:rPr>
          <w:rFonts w:cs="B Zar"/>
          <w:sz w:val="16"/>
          <w:szCs w:val="16"/>
          <w:rtl/>
        </w:rPr>
      </w:pPr>
      <w:r w:rsidRPr="004443CC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4443CC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4443CC" w:rsidP="002E01BB">
      <w:pPr>
        <w:spacing w:line="276" w:lineRule="auto"/>
        <w:rPr>
          <w:sz w:val="14"/>
          <w:szCs w:val="14"/>
          <w:rtl/>
          <w:lang w:bidi="fa-IR"/>
        </w:rPr>
      </w:pPr>
      <w:r w:rsidRPr="004443CC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4443CC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B80F51" w:rsidRDefault="0039612F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B80F51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9C471D"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 در آیه شریفه « </w:t>
            </w:r>
            <w:r w:rsidR="009C471D" w:rsidRPr="00B80F51">
              <w:rPr>
                <w:rFonts w:ascii="Neirizi" w:hAnsi="Neirizi"/>
                <w:sz w:val="26"/>
                <w:szCs w:val="26"/>
                <w:rtl/>
              </w:rPr>
              <w:t>قُلْ يَا عِبَادِيَ الَّذِينَ أَسْرَفُوا عَلَى أَنْفُسِهِمْ لا تَقْنَطُوا مِنْ رَحْمَةِ اللَّهِ</w:t>
            </w:r>
            <w:r w:rsidR="009C471D" w:rsidRPr="00B80F51">
              <w:rPr>
                <w:rFonts w:hint="cs"/>
                <w:sz w:val="26"/>
                <w:szCs w:val="26"/>
                <w:rtl/>
                <w:lang w:bidi="fa-IR"/>
              </w:rPr>
              <w:t>» چه نوع التفاتی صورت گرفته است؟</w:t>
            </w:r>
          </w:p>
          <w:p w:rsidR="00A409E3" w:rsidRPr="00B80F51" w:rsidRDefault="009C471D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تکلم به خطاب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</w:t>
            </w:r>
            <w:r w:rsidR="00EB5D86"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تکلم به غیبت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EB5D86"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</w:t>
            </w:r>
            <w:r w:rsidR="00EB5D86"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خطاب به تکلم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EB5D86"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</w:t>
            </w:r>
            <w:r w:rsidR="00EB5D86"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خطاب به غیبت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A409E3" w:rsidRPr="00B80F51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>2.</w:t>
            </w:r>
            <w:r w:rsidR="00EB5D86"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 محذوف در آیه شریفه « و م</w:t>
            </w:r>
            <w:r w:rsidR="005D0246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EB5D86" w:rsidRPr="00B80F51">
              <w:rPr>
                <w:rFonts w:hint="cs"/>
                <w:sz w:val="26"/>
                <w:szCs w:val="26"/>
                <w:rtl/>
                <w:lang w:bidi="fa-IR"/>
              </w:rPr>
              <w:t>ن تاب و عم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EB5D86" w:rsidRPr="00B80F51">
              <w:rPr>
                <w:rFonts w:hint="cs"/>
                <w:sz w:val="26"/>
                <w:szCs w:val="26"/>
                <w:rtl/>
                <w:lang w:bidi="fa-IR"/>
              </w:rPr>
              <w:t>ل صالحاً» چیست؟</w:t>
            </w:r>
          </w:p>
          <w:p w:rsidR="00A409E3" w:rsidRPr="00B80F51" w:rsidRDefault="00EB5D86" w:rsidP="00B80F5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اسم موصوف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</w:t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اسم صفة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</w:t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ج: اسم مضاف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</w:t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متعلِّق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A409E3" w:rsidRPr="00B80F51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>3.</w:t>
            </w:r>
            <w:r w:rsidR="00EB5D86"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 مدار قرینة التبیعیة فی قوله تعالی « بل ن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EB5D86" w:rsidRPr="00B80F51">
              <w:rPr>
                <w:rFonts w:hint="cs"/>
                <w:sz w:val="26"/>
                <w:szCs w:val="26"/>
                <w:rtl/>
                <w:lang w:bidi="fa-IR"/>
              </w:rPr>
              <w:t>ق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ْ</w:t>
            </w:r>
            <w:r w:rsidR="00EB5D86" w:rsidRPr="00B80F51">
              <w:rPr>
                <w:rFonts w:hint="cs"/>
                <w:sz w:val="26"/>
                <w:szCs w:val="26"/>
                <w:rtl/>
                <w:lang w:bidi="fa-IR"/>
              </w:rPr>
              <w:t>ذ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EB5D86" w:rsidRPr="00B80F51">
              <w:rPr>
                <w:rFonts w:hint="cs"/>
                <w:sz w:val="26"/>
                <w:szCs w:val="26"/>
                <w:rtl/>
                <w:lang w:bidi="fa-IR"/>
              </w:rPr>
              <w:t>ف بالحق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ّ</w:t>
            </w:r>
            <w:r w:rsidR="00EB5D86" w:rsidRPr="00B80F51">
              <w:rPr>
                <w:rFonts w:hint="cs"/>
                <w:sz w:val="26"/>
                <w:szCs w:val="26"/>
                <w:rtl/>
                <w:lang w:bidi="fa-IR"/>
              </w:rPr>
              <w:t>» علی ......</w:t>
            </w:r>
          </w:p>
          <w:p w:rsidR="00A409E3" w:rsidRPr="00B80F51" w:rsidRDefault="00EB5D86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الف:‌الفاعل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 </w:t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المفعول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</w:t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ج: المجرور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</w:t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المفعولین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A409E3" w:rsidRPr="00B80F51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>4.</w:t>
            </w:r>
            <w:r w:rsidR="00EB5D86"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 در آیه شریفه « </w:t>
            </w:r>
            <w:r w:rsidR="000679E9" w:rsidRPr="00B80F51">
              <w:rPr>
                <w:rFonts w:ascii="Neirizi" w:hAnsi="Neirizi"/>
                <w:sz w:val="26"/>
                <w:szCs w:val="26"/>
                <w:rtl/>
              </w:rPr>
              <w:t>إِنَّ مَثَلَ عِيسَى عِنْدَ اللَّهِ كَمَثَلِ آدَمَ خَلَقَهُ مِنْ تُرَابٍ</w:t>
            </w:r>
            <w:r w:rsidR="000679E9" w:rsidRPr="00B80F51">
              <w:rPr>
                <w:rFonts w:hint="cs"/>
                <w:sz w:val="26"/>
                <w:szCs w:val="26"/>
                <w:rtl/>
                <w:lang w:bidi="fa-IR"/>
              </w:rPr>
              <w:t>» کدام یک از فوائد تشبیه به کار رفته است؟</w:t>
            </w:r>
          </w:p>
          <w:p w:rsidR="00A409E3" w:rsidRPr="00B80F51" w:rsidRDefault="000679E9" w:rsidP="00B80F5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بیان حال مشبه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</w:t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بیان امکان حال مشبه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</w:t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تقریر حال مشبه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</w:t>
            </w:r>
            <w:r w:rsidRPr="00B80F51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استطراف مشبه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E40BD1" w:rsidRPr="00B80F51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>5.</w:t>
            </w:r>
            <w:r w:rsidR="00FA7D63"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0679E9" w:rsidRPr="00B80F51">
              <w:rPr>
                <w:rFonts w:ascii="Traditional Arabic" w:hAnsi="Traditional Arabic" w:hint="cs"/>
                <w:sz w:val="26"/>
                <w:szCs w:val="26"/>
                <w:rtl/>
              </w:rPr>
              <w:t>در آیه شریفه « و م</w:t>
            </w:r>
            <w:r w:rsidR="005D0246">
              <w:rPr>
                <w:rFonts w:ascii="Traditional Arabic" w:hAnsi="Traditional Arabic" w:hint="cs"/>
                <w:sz w:val="26"/>
                <w:szCs w:val="26"/>
                <w:rtl/>
              </w:rPr>
              <w:t>َ</w:t>
            </w:r>
            <w:r w:rsidR="000679E9" w:rsidRPr="00B80F51">
              <w:rPr>
                <w:rFonts w:ascii="Traditional Arabic" w:hAnsi="Traditional Arabic" w:hint="cs"/>
                <w:sz w:val="26"/>
                <w:szCs w:val="26"/>
                <w:rtl/>
              </w:rPr>
              <w:t>ن یضلل الله فما له من هاد » کدام یک از محسنات معنویه به کار رفته است؟</w:t>
            </w:r>
          </w:p>
          <w:p w:rsidR="00A409E3" w:rsidRPr="00B80F51" w:rsidRDefault="000679E9" w:rsidP="00B80F51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</w:rPr>
            </w:pPr>
            <w:r w:rsidRP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الف: توریه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 w:rsid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        </w:t>
            </w:r>
            <w:r w:rsidRP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ب: استطراد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        </w:t>
            </w:r>
            <w:r w:rsidRP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ج: افتنان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P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           </w:t>
            </w:r>
            <w:r w:rsidRPr="00B80F51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د: طباق</w:t>
            </w:r>
            <w:r w:rsidR="00B80F51" w:rsidRPr="00B80F51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409E3" w:rsidRDefault="00BB00A2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0679E9">
              <w:rPr>
                <w:rFonts w:hint="cs"/>
                <w:sz w:val="26"/>
                <w:szCs w:val="26"/>
                <w:rtl/>
                <w:lang w:bidi="fa-IR"/>
              </w:rPr>
              <w:t>تشبیه ضمنی و مقلوب را با ذکر مثال تعریف کنید.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B80F51" w:rsidRPr="00A409E3" w:rsidRDefault="00B80F5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B80F51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679E9" w:rsidRPr="00B80F51">
              <w:rPr>
                <w:rFonts w:hint="cs"/>
                <w:sz w:val="26"/>
                <w:szCs w:val="26"/>
                <w:rtl/>
                <w:lang w:bidi="fa-IR"/>
              </w:rPr>
              <w:t>در هر یک از آیات شریفه زیر نوع اطناب را بیان نمایید.</w:t>
            </w:r>
          </w:p>
          <w:p w:rsidR="00E40BD1" w:rsidRPr="00B80F51" w:rsidRDefault="000679E9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  الف: « </w:t>
            </w:r>
            <w:r w:rsidRPr="00B80F51">
              <w:rPr>
                <w:rFonts w:ascii="Neirizi" w:hAnsi="Neirizi"/>
                <w:sz w:val="26"/>
                <w:szCs w:val="26"/>
                <w:rtl/>
              </w:rPr>
              <w:t>وَإِنَّهُ لَقَسَمٌ لَوْ تَعْلَمُونَ عَظِيمٌ</w:t>
            </w:r>
            <w:r w:rsidR="00B80F51">
              <w:rPr>
                <w:rFonts w:hint="cs"/>
                <w:sz w:val="26"/>
                <w:szCs w:val="26"/>
                <w:rtl/>
                <w:lang w:bidi="fa-IR"/>
              </w:rPr>
              <w:t>»</w:t>
            </w:r>
          </w:p>
          <w:p w:rsidR="000679E9" w:rsidRPr="00B80F51" w:rsidRDefault="000679E9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  ب: « </w:t>
            </w:r>
            <w:r w:rsidR="00DF183D" w:rsidRPr="00B80F51">
              <w:rPr>
                <w:rFonts w:ascii="Neirizi" w:hAnsi="Neirizi"/>
                <w:sz w:val="26"/>
                <w:szCs w:val="26"/>
                <w:rtl/>
              </w:rPr>
              <w:t>وَقَضَيْنَا إِلَيْهِ ذَلِكَ الأمْرَ أَنَّ دَابِرَ هَؤُلاءِ مَقْطُوعٌ مُصْبِحِينَ</w:t>
            </w:r>
            <w:r w:rsidR="00B80F51">
              <w:rPr>
                <w:rFonts w:hint="cs"/>
                <w:sz w:val="26"/>
                <w:szCs w:val="26"/>
                <w:rtl/>
                <w:lang w:bidi="fa-IR"/>
              </w:rPr>
              <w:t>»</w:t>
            </w:r>
          </w:p>
          <w:p w:rsidR="00DF183D" w:rsidRPr="00B80F51" w:rsidRDefault="00DF183D" w:rsidP="00E40BD1">
            <w:pPr>
              <w:jc w:val="both"/>
              <w:rPr>
                <w:rFonts w:ascii="Neirizi" w:hAnsi="Neirizi"/>
                <w:sz w:val="26"/>
                <w:szCs w:val="26"/>
                <w:rtl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  ج: « </w:t>
            </w:r>
            <w:r w:rsidRPr="00B80F51">
              <w:rPr>
                <w:rFonts w:ascii="Neirizi" w:hAnsi="Neirizi"/>
                <w:sz w:val="26"/>
                <w:szCs w:val="26"/>
                <w:rtl/>
              </w:rPr>
              <w:t>حَافِظُوا عَلَى الصَّلَوَاتِ وَالصَّلاةِ الْوُسْطَى</w:t>
            </w:r>
            <w:r w:rsidR="00B80F51">
              <w:rPr>
                <w:rFonts w:ascii="Neirizi" w:hAnsi="Neirizi" w:hint="cs"/>
                <w:sz w:val="26"/>
                <w:szCs w:val="26"/>
                <w:rtl/>
              </w:rPr>
              <w:t>»</w:t>
            </w:r>
          </w:p>
          <w:p w:rsidR="00DF183D" w:rsidRPr="00B80F51" w:rsidRDefault="00DF183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sz w:val="26"/>
                <w:szCs w:val="26"/>
                <w:rtl/>
              </w:rPr>
              <w:t xml:space="preserve">  د: « </w:t>
            </w:r>
            <w:r w:rsidRPr="00B80F51">
              <w:rPr>
                <w:rFonts w:ascii="Neirizi" w:hAnsi="Neirizi"/>
                <w:sz w:val="26"/>
                <w:szCs w:val="26"/>
                <w:rtl/>
              </w:rPr>
              <w:t>رَبِّ اغْفِرْ لِي وَلِوَالِدَيَّ وَلِمَنْ دَخَلَ بَيْتِيَ مُؤْمِنًا وَلِلْمُؤْمِنِينَ وَالْمُؤْمِنَاتِ</w:t>
            </w:r>
            <w:r w:rsidR="00B80F51">
              <w:rPr>
                <w:rFonts w:hint="cs"/>
                <w:sz w:val="26"/>
                <w:szCs w:val="26"/>
                <w:rtl/>
                <w:lang w:bidi="fa-IR"/>
              </w:rPr>
              <w:t>»</w:t>
            </w:r>
          </w:p>
          <w:p w:rsidR="00E40BD1" w:rsidRPr="00A409E3" w:rsidRDefault="00DF183D" w:rsidP="00B80F5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B80F51">
              <w:rPr>
                <w:rFonts w:hint="cs"/>
                <w:sz w:val="26"/>
                <w:szCs w:val="26"/>
                <w:rtl/>
                <w:lang w:bidi="fa-IR"/>
              </w:rPr>
              <w:t xml:space="preserve">  ه:‌ » أولی لک فأولی ثم أولی لک فأولی » 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DF183D">
              <w:rPr>
                <w:rFonts w:hint="cs"/>
                <w:sz w:val="26"/>
                <w:szCs w:val="26"/>
                <w:rtl/>
                <w:lang w:bidi="fa-IR"/>
              </w:rPr>
              <w:t>المجاز المفرد</w:t>
            </w:r>
            <w:r w:rsidR="00EC2FBE">
              <w:rPr>
                <w:rFonts w:hint="cs"/>
                <w:sz w:val="26"/>
                <w:szCs w:val="26"/>
                <w:rtl/>
                <w:lang w:bidi="fa-IR"/>
              </w:rPr>
              <w:t xml:space="preserve"> المرسل</w:t>
            </w:r>
            <w:r w:rsidR="00DF183D">
              <w:rPr>
                <w:rFonts w:hint="cs"/>
                <w:sz w:val="26"/>
                <w:szCs w:val="26"/>
                <w:rtl/>
                <w:lang w:bidi="fa-IR"/>
              </w:rPr>
              <w:t xml:space="preserve"> هو الکلمة المستعملة فی غیر ما وضعت له فی اصطلاح التخاطب لعلاقة غیر المشابهة مع قرینة مانعة من إرادة المعنی الوضعی </w:t>
            </w:r>
            <w:r w:rsidR="00AA0BD0">
              <w:rPr>
                <w:rFonts w:hint="cs"/>
                <w:sz w:val="26"/>
                <w:szCs w:val="26"/>
                <w:rtl/>
                <w:lang w:bidi="fa-IR"/>
              </w:rPr>
              <w:t>» أ. اصطلاح تخاطب را توضیح دهید    ب. سه مورد از علاقات مجاز مفرد مرسل را با ذکر مثال نام ببرید.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B80F51" w:rsidRDefault="00E40BD1" w:rsidP="00E40BD1">
            <w:pPr>
              <w:jc w:val="both"/>
              <w:rPr>
                <w:sz w:val="38"/>
                <w:szCs w:val="38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Default="009B191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A0BD0">
              <w:rPr>
                <w:rFonts w:hint="cs"/>
                <w:sz w:val="26"/>
                <w:szCs w:val="26"/>
                <w:rtl/>
                <w:lang w:bidi="fa-IR"/>
              </w:rPr>
              <w:t>الاستعارة التی لم تقترن بما یلائم المشبه و لا بما یلائم المشبه به أو ذکر فیها ملائهما معاً کقول الشاعر:</w:t>
            </w:r>
          </w:p>
          <w:p w:rsidR="00AA0BD0" w:rsidRDefault="00AA0BD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لدی أسد شاکی ا</w:t>
            </w:r>
            <w:r w:rsidR="00EC2FBE">
              <w:rPr>
                <w:rFonts w:hint="cs"/>
                <w:sz w:val="26"/>
                <w:szCs w:val="26"/>
                <w:rtl/>
                <w:lang w:bidi="fa-IR"/>
              </w:rPr>
              <w:t>ل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>سلاح مقذّف  ***  له لبدٌ اظفاره لم تقلّ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>م</w:t>
            </w:r>
          </w:p>
          <w:p w:rsidR="00AA0BD0" w:rsidRPr="00A409E3" w:rsidRDefault="00AA0BD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عبارت فوق تعریف چه نوع استعاره ای است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؟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آن را در بیت مذکور توضیح دهید.</w:t>
            </w: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B80F51" w:rsidRPr="00A409E3" w:rsidRDefault="00B80F5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A0BD0">
              <w:rPr>
                <w:rFonts w:ascii="Traditional Arabic" w:hAnsi="Traditional Arabic" w:hint="cs"/>
                <w:sz w:val="26"/>
                <w:szCs w:val="26"/>
                <w:rtl/>
              </w:rPr>
              <w:t>کنایه از صفت و کنایه از موصوف را با ذکر مثال تعریف نمایید.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A409E3" w:rsidRDefault="00DE355A" w:rsidP="00EC2FBE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AA0BD0">
              <w:rPr>
                <w:rFonts w:hint="cs"/>
                <w:sz w:val="26"/>
                <w:szCs w:val="26"/>
                <w:rtl/>
                <w:lang w:bidi="fa-IR"/>
              </w:rPr>
              <w:t xml:space="preserve">در آیه شریفه « </w:t>
            </w:r>
            <w:r w:rsidR="00EC2FBE">
              <w:rPr>
                <w:rFonts w:hint="cs"/>
                <w:sz w:val="26"/>
                <w:szCs w:val="26"/>
                <w:rtl/>
                <w:lang w:bidi="fa-IR"/>
              </w:rPr>
              <w:t>ف</w:t>
            </w:r>
            <w:r w:rsidR="00AA0BD0">
              <w:rPr>
                <w:rFonts w:hint="cs"/>
                <w:sz w:val="26"/>
                <w:szCs w:val="26"/>
                <w:rtl/>
                <w:lang w:bidi="fa-IR"/>
              </w:rPr>
              <w:t>من شهد منکم ا</w:t>
            </w:r>
            <w:r w:rsidR="00EC2FBE">
              <w:rPr>
                <w:rFonts w:hint="cs"/>
                <w:sz w:val="26"/>
                <w:szCs w:val="26"/>
                <w:rtl/>
                <w:lang w:bidi="fa-IR"/>
              </w:rPr>
              <w:t>ل</w:t>
            </w:r>
            <w:r w:rsidR="00AA0BD0">
              <w:rPr>
                <w:rFonts w:hint="cs"/>
                <w:sz w:val="26"/>
                <w:szCs w:val="26"/>
                <w:rtl/>
                <w:lang w:bidi="fa-IR"/>
              </w:rPr>
              <w:t>شهر فلیصُمْه » کدام یک از محسنات معنویه بکار رفته است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8261EC" w:rsidRDefault="00E40BD1" w:rsidP="00E40BD1">
            <w:pPr>
              <w:jc w:val="both"/>
              <w:rPr>
                <w:sz w:val="16"/>
                <w:szCs w:val="1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A0BD0">
              <w:rPr>
                <w:rFonts w:hint="cs"/>
                <w:sz w:val="26"/>
                <w:szCs w:val="26"/>
                <w:rtl/>
                <w:lang w:bidi="fa-IR"/>
              </w:rPr>
              <w:t>« إن کان اللفظان المتجانسان من نوع واحد کإسمین أو فعلین أو حرفین سمّی الجناس مماثلا و إن کانا من نوعین کفعل و اسم سمّی الجناس م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س</w:t>
            </w:r>
            <w:r w:rsidR="00AA0BD0">
              <w:rPr>
                <w:rFonts w:hint="cs"/>
                <w:sz w:val="26"/>
                <w:szCs w:val="26"/>
                <w:rtl/>
                <w:lang w:bidi="fa-IR"/>
              </w:rPr>
              <w:t>توفیا»  با توجه به عبارت فوق نوع جناس های موجود در شعر زیر را توضیح دهید.</w:t>
            </w:r>
          </w:p>
          <w:p w:rsidR="00DA3E5B" w:rsidRDefault="00DA3E5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«</w:t>
            </w:r>
            <w:r w:rsidR="00AA0BD0">
              <w:rPr>
                <w:rFonts w:hint="cs"/>
                <w:sz w:val="26"/>
                <w:szCs w:val="26"/>
                <w:rtl/>
                <w:lang w:bidi="fa-IR"/>
              </w:rPr>
              <w:t xml:space="preserve"> إذا رماک الدهرُ فی مَعْشر  ***  قد أجمع الناس علی بُغ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ْ</w:t>
            </w:r>
            <w:r w:rsidR="00AA0BD0">
              <w:rPr>
                <w:rFonts w:hint="cs"/>
                <w:sz w:val="26"/>
                <w:szCs w:val="26"/>
                <w:rtl/>
                <w:lang w:bidi="fa-IR"/>
              </w:rPr>
              <w:t xml:space="preserve">ضهم </w:t>
            </w:r>
            <w:r w:rsidR="002B4EB6">
              <w:rPr>
                <w:rFonts w:hint="cs"/>
                <w:sz w:val="26"/>
                <w:szCs w:val="26"/>
                <w:rtl/>
                <w:lang w:bidi="fa-IR"/>
              </w:rPr>
              <w:t xml:space="preserve">» 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     </w:t>
            </w:r>
          </w:p>
          <w:p w:rsidR="00AA0BD0" w:rsidRPr="00A409E3" w:rsidRDefault="002B4EB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« فدارهم ما دمت فی دارهم ***  و أرْضهم ما دُمْت فی أرضهم»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DA3E5B">
              <w:rPr>
                <w:rFonts w:hint="cs"/>
                <w:sz w:val="26"/>
                <w:szCs w:val="26"/>
                <w:rtl/>
                <w:lang w:bidi="fa-IR"/>
              </w:rPr>
              <w:t>علاقه در هر یک از مثالهای زیر چه می باشد؟</w:t>
            </w:r>
          </w:p>
          <w:p w:rsidR="00DA3E5B" w:rsidRDefault="00DA3E5B" w:rsidP="00815E41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أ. « و جعلنا الأنهار تجری من تحتهم»</w:t>
            </w:r>
          </w:p>
          <w:p w:rsidR="00DA3E5B" w:rsidRDefault="00DA3E5B" w:rsidP="00815E41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ب. « فهو فی عیشةٍ راضیة»</w:t>
            </w:r>
          </w:p>
          <w:p w:rsidR="00DA3E5B" w:rsidRDefault="00DA3E5B" w:rsidP="00815E41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ج. « سیذکرنی قومی إذا جدّ جدّهم  ***  و فی اللیلة الظَّلْماء یُفتقد البدر </w:t>
            </w:r>
          </w:p>
          <w:p w:rsidR="00DA3E5B" w:rsidRDefault="00DA3E5B" w:rsidP="00815E41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د. « و إذا تلیت علیهم آیاته زادتهم ایمانا» </w:t>
            </w:r>
          </w:p>
          <w:p w:rsidR="00DA3E5B" w:rsidRPr="00A409E3" w:rsidRDefault="00DA3E5B" w:rsidP="00815E41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ه. « فکیف تتّقو</w:t>
            </w:r>
            <w:r w:rsidR="008261EC">
              <w:rPr>
                <w:rFonts w:hint="cs"/>
                <w:sz w:val="26"/>
                <w:szCs w:val="26"/>
                <w:rtl/>
                <w:lang w:bidi="fa-IR"/>
              </w:rPr>
              <w:t>ن إن کفرتم یوماً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یجعل الولدان شیباً » </w:t>
            </w:r>
          </w:p>
          <w:p w:rsidR="00DE355A" w:rsidRPr="008261EC" w:rsidRDefault="00DE355A" w:rsidP="00815E41">
            <w:pPr>
              <w:rPr>
                <w:sz w:val="34"/>
                <w:szCs w:val="34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E69A536A-BB3B-46B5-81D4-4CDCE33CB202}"/>
    <w:embedBold r:id="rId2" w:fontKey="{8BA7A4A6-C69E-46F0-AB9B-1FF5D5A0296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816BF5B5-7658-4CDE-83EE-74B39F10B485}"/>
    <w:embedBold r:id="rId4" w:fontKey="{8707337F-D498-4D39-A69B-7EACAE179AB1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4CFDF779-DC5F-4F6E-ABCA-81A92675F369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E929C88A-2E72-45AB-8601-12A9A19CE748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33B99513-2604-4F4C-8043-22A65B298C54}"/>
    <w:embedBold r:id="rId8" w:fontKey="{4B344C1F-BA4F-441E-9FAB-1D5A0043E8EB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FBC9DC17-BAD1-4967-AC4F-43F3EE1EABBF}"/>
    <w:embedBold r:id="rId10" w:fontKey="{5D4303E8-4707-4C52-9026-26A47B333613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BB0801E2-42D1-4BE3-A15B-A7DA95597B47}"/>
    <w:embedBold r:id="rId12" w:fontKey="{9D9C62FD-C25B-46F6-AA32-4BF83A4DE61C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EC74851E-7400-468A-85EA-6E6C1EC1C2D5}"/>
  </w:font>
  <w:font w:name="Neirizi">
    <w:panose1 w:val="02000503000000020003"/>
    <w:charset w:val="00"/>
    <w:family w:val="auto"/>
    <w:pitch w:val="variable"/>
    <w:sig w:usb0="61002A87" w:usb1="80000000" w:usb2="00000008" w:usb3="00000000" w:csb0="000101FF" w:csb1="00000000"/>
    <w:embedBold r:id="rId14" w:fontKey="{CBD2FB96-BA3D-4881-8B6A-F4305D1039A4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244757D9-D447-4730-9C73-8DBF6F934BC7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6" w:fontKey="{F24F23FB-F95B-4957-AE09-DF90579E50E4}"/>
    <w:embedBold r:id="rId17" w:fontKey="{2589185D-A8D2-43B6-A9F2-732B16038454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8" w:fontKey="{DBE5FCE4-A6A4-4817-BA90-57CF1BF66988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9" w:fontKey="{80015095-4140-4CCB-B91F-FA1DB8B1FB91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679E9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B4EB6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038B"/>
    <w:rsid w:val="00364E70"/>
    <w:rsid w:val="00365EC0"/>
    <w:rsid w:val="00383850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443CC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0246"/>
    <w:rsid w:val="005D2147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261EC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71D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A0BD0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80F51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37B4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A3E5B"/>
    <w:rsid w:val="00DD21C8"/>
    <w:rsid w:val="00DE355A"/>
    <w:rsid w:val="00DF0D98"/>
    <w:rsid w:val="00DF183D"/>
    <w:rsid w:val="00DF21EA"/>
    <w:rsid w:val="00DF246B"/>
    <w:rsid w:val="00DF3E3A"/>
    <w:rsid w:val="00E10317"/>
    <w:rsid w:val="00E1192E"/>
    <w:rsid w:val="00E37517"/>
    <w:rsid w:val="00E40BD1"/>
    <w:rsid w:val="00E5528E"/>
    <w:rsid w:val="00E87630"/>
    <w:rsid w:val="00EB5D86"/>
    <w:rsid w:val="00EB71E1"/>
    <w:rsid w:val="00EC007B"/>
    <w:rsid w:val="00EC0E12"/>
    <w:rsid w:val="00EC1D66"/>
    <w:rsid w:val="00EC2FBE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4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</Pages>
  <Words>520</Words>
  <Characters>2964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15</cp:revision>
  <cp:lastPrinted>2013-12-01T05:47:00Z</cp:lastPrinted>
  <dcterms:created xsi:type="dcterms:W3CDTF">2016-12-31T10:30:00Z</dcterms:created>
  <dcterms:modified xsi:type="dcterms:W3CDTF">2019-04-25T08:34:00Z</dcterms:modified>
</cp:coreProperties>
</file>