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80" w:rightFromText="180" w:vertAnchor="text" w:horzAnchor="margin" w:tblpY="94"/>
        <w:bidiVisual/>
        <w:tblW w:w="0" w:type="auto"/>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1086"/>
        <w:gridCol w:w="754"/>
        <w:gridCol w:w="701"/>
        <w:gridCol w:w="1162"/>
      </w:tblGrid>
      <w:tr w:rsidR="00B01732" w:rsidRPr="0074736C" w:rsidTr="00B01732">
        <w:trPr>
          <w:trHeight w:val="445"/>
        </w:trPr>
        <w:tc>
          <w:tcPr>
            <w:tcW w:w="1840" w:type="dxa"/>
            <w:gridSpan w:val="2"/>
            <w:tcBorders>
              <w:top w:val="double" w:sz="4" w:space="0" w:color="auto"/>
              <w:left w:val="double" w:sz="4" w:space="0" w:color="auto"/>
              <w:bottom w:val="single" w:sz="4" w:space="0" w:color="auto"/>
              <w:right w:val="single" w:sz="4" w:space="0" w:color="auto"/>
            </w:tcBorders>
            <w:vAlign w:val="center"/>
          </w:tcPr>
          <w:p w:rsidR="00B01732" w:rsidRPr="009721FF" w:rsidRDefault="00B01732" w:rsidP="00B01732">
            <w:pPr>
              <w:jc w:val="center"/>
              <w:rPr>
                <w:rFonts w:cs="B Titr"/>
                <w:b w:val="0"/>
                <w:bCs w:val="0"/>
                <w:sz w:val="16"/>
                <w:szCs w:val="16"/>
                <w:rtl/>
              </w:rPr>
            </w:pPr>
            <w:r>
              <w:rPr>
                <w:rFonts w:cs="B Titr" w:hint="cs"/>
                <w:sz w:val="20"/>
                <w:szCs w:val="20"/>
                <w:rtl/>
              </w:rPr>
              <w:t>شماره پرونده</w:t>
            </w:r>
          </w:p>
        </w:tc>
        <w:tc>
          <w:tcPr>
            <w:tcW w:w="1863" w:type="dxa"/>
            <w:gridSpan w:val="2"/>
            <w:tcBorders>
              <w:top w:val="double" w:sz="4" w:space="0" w:color="auto"/>
              <w:left w:val="single" w:sz="4" w:space="0" w:color="auto"/>
              <w:bottom w:val="single" w:sz="4" w:space="0" w:color="auto"/>
              <w:right w:val="double" w:sz="4" w:space="0" w:color="auto"/>
            </w:tcBorders>
            <w:vAlign w:val="center"/>
          </w:tcPr>
          <w:p w:rsidR="00B01732" w:rsidRPr="009721FF" w:rsidRDefault="00B01732" w:rsidP="00B01732">
            <w:pPr>
              <w:jc w:val="center"/>
              <w:rPr>
                <w:rFonts w:cs="B Titr"/>
                <w:b w:val="0"/>
                <w:bCs w:val="0"/>
                <w:sz w:val="16"/>
                <w:szCs w:val="16"/>
                <w:rtl/>
              </w:rPr>
            </w:pPr>
          </w:p>
          <w:p w:rsidR="00B01732" w:rsidRPr="009721FF" w:rsidRDefault="00B01732" w:rsidP="00B01732">
            <w:pPr>
              <w:jc w:val="center"/>
              <w:rPr>
                <w:rFonts w:cs="B Titr"/>
                <w:b w:val="0"/>
                <w:bCs w:val="0"/>
                <w:sz w:val="12"/>
                <w:szCs w:val="12"/>
                <w:rtl/>
              </w:rPr>
            </w:pPr>
          </w:p>
        </w:tc>
      </w:tr>
      <w:tr w:rsidR="00B01732" w:rsidRPr="0074736C" w:rsidTr="00B01732">
        <w:trPr>
          <w:trHeight w:val="350"/>
        </w:trPr>
        <w:tc>
          <w:tcPr>
            <w:tcW w:w="1086" w:type="dxa"/>
            <w:tcBorders>
              <w:top w:val="single" w:sz="4" w:space="0" w:color="auto"/>
              <w:left w:val="double" w:sz="4" w:space="0" w:color="auto"/>
              <w:bottom w:val="single" w:sz="4" w:space="0" w:color="auto"/>
              <w:right w:val="single" w:sz="4" w:space="0" w:color="auto"/>
            </w:tcBorders>
            <w:vAlign w:val="center"/>
          </w:tcPr>
          <w:p w:rsidR="00B01732" w:rsidRPr="002833CD" w:rsidRDefault="00B01732" w:rsidP="00B01732">
            <w:pPr>
              <w:jc w:val="center"/>
              <w:rPr>
                <w:rFonts w:cs="B Zar"/>
                <w:sz w:val="20"/>
                <w:szCs w:val="20"/>
                <w:rtl/>
              </w:rPr>
            </w:pPr>
            <w:r w:rsidRPr="002833CD">
              <w:rPr>
                <w:rFonts w:cs="B Zar" w:hint="cs"/>
                <w:sz w:val="20"/>
                <w:szCs w:val="20"/>
                <w:rtl/>
              </w:rPr>
              <w:t>پايه</w:t>
            </w:r>
          </w:p>
        </w:tc>
        <w:tc>
          <w:tcPr>
            <w:tcW w:w="754" w:type="dxa"/>
            <w:tcBorders>
              <w:top w:val="single" w:sz="4" w:space="0" w:color="auto"/>
              <w:left w:val="single" w:sz="4" w:space="0" w:color="auto"/>
              <w:bottom w:val="single" w:sz="4" w:space="0" w:color="auto"/>
              <w:right w:val="single" w:sz="4" w:space="0" w:color="auto"/>
            </w:tcBorders>
            <w:vAlign w:val="center"/>
          </w:tcPr>
          <w:p w:rsidR="00B01732" w:rsidRPr="004B735D" w:rsidRDefault="00070E8F" w:rsidP="00B01732">
            <w:pPr>
              <w:jc w:val="center"/>
              <w:rPr>
                <w:rFonts w:cs="2  Titr"/>
                <w:b w:val="0"/>
                <w:bCs w:val="0"/>
                <w:sz w:val="20"/>
                <w:szCs w:val="20"/>
                <w:rtl/>
              </w:rPr>
            </w:pPr>
            <w:r>
              <w:rPr>
                <w:rFonts w:cs="2  Titr" w:hint="cs"/>
                <w:b w:val="0"/>
                <w:bCs w:val="0"/>
                <w:sz w:val="20"/>
                <w:szCs w:val="20"/>
                <w:rtl/>
              </w:rPr>
              <w:t>5</w:t>
            </w:r>
          </w:p>
        </w:tc>
        <w:tc>
          <w:tcPr>
            <w:tcW w:w="701" w:type="dxa"/>
            <w:tcBorders>
              <w:top w:val="single" w:sz="4" w:space="0" w:color="auto"/>
              <w:left w:val="single" w:sz="4" w:space="0" w:color="auto"/>
              <w:bottom w:val="single" w:sz="4" w:space="0" w:color="auto"/>
              <w:right w:val="single" w:sz="4" w:space="0" w:color="auto"/>
            </w:tcBorders>
            <w:vAlign w:val="center"/>
          </w:tcPr>
          <w:p w:rsidR="00B01732" w:rsidRPr="0074736C" w:rsidRDefault="00B01732" w:rsidP="00B01732">
            <w:pPr>
              <w:spacing w:line="276" w:lineRule="auto"/>
              <w:jc w:val="center"/>
              <w:rPr>
                <w:rFonts w:cs="B Zar"/>
                <w:sz w:val="18"/>
                <w:szCs w:val="18"/>
                <w:rtl/>
              </w:rPr>
            </w:pPr>
            <w:r>
              <w:rPr>
                <w:rFonts w:cs="B Zar" w:hint="cs"/>
                <w:sz w:val="18"/>
                <w:szCs w:val="18"/>
                <w:rtl/>
              </w:rPr>
              <w:t>موضوع</w:t>
            </w:r>
          </w:p>
        </w:tc>
        <w:tc>
          <w:tcPr>
            <w:tcW w:w="1162" w:type="dxa"/>
            <w:tcBorders>
              <w:top w:val="single" w:sz="4" w:space="0" w:color="auto"/>
              <w:left w:val="single" w:sz="4" w:space="0" w:color="auto"/>
              <w:bottom w:val="single" w:sz="4" w:space="0" w:color="auto"/>
              <w:right w:val="double" w:sz="4" w:space="0" w:color="auto"/>
            </w:tcBorders>
            <w:vAlign w:val="center"/>
          </w:tcPr>
          <w:p w:rsidR="00B01732" w:rsidRPr="004B735D" w:rsidRDefault="00070E8F" w:rsidP="00F74A21">
            <w:pPr>
              <w:jc w:val="center"/>
              <w:rPr>
                <w:rFonts w:cs="2  Titr"/>
                <w:sz w:val="20"/>
                <w:szCs w:val="20"/>
                <w:rtl/>
              </w:rPr>
            </w:pPr>
            <w:r>
              <w:rPr>
                <w:rFonts w:cs="2  Titr" w:hint="cs"/>
                <w:sz w:val="20"/>
                <w:szCs w:val="20"/>
                <w:rtl/>
              </w:rPr>
              <w:t>فقه</w:t>
            </w:r>
            <w:r w:rsidR="00F74A21">
              <w:rPr>
                <w:rFonts w:cs="2  Titr" w:hint="cs"/>
                <w:sz w:val="20"/>
                <w:szCs w:val="20"/>
                <w:rtl/>
              </w:rPr>
              <w:t>7</w:t>
            </w:r>
          </w:p>
        </w:tc>
      </w:tr>
      <w:tr w:rsidR="00B01732" w:rsidRPr="0074736C" w:rsidTr="00B01732">
        <w:trPr>
          <w:trHeight w:val="262"/>
        </w:trPr>
        <w:tc>
          <w:tcPr>
            <w:tcW w:w="1086" w:type="dxa"/>
            <w:tcBorders>
              <w:top w:val="single" w:sz="4" w:space="0" w:color="auto"/>
              <w:left w:val="double" w:sz="4" w:space="0" w:color="auto"/>
              <w:bottom w:val="single" w:sz="4" w:space="0" w:color="auto"/>
              <w:right w:val="single" w:sz="4" w:space="0" w:color="auto"/>
            </w:tcBorders>
            <w:vAlign w:val="center"/>
          </w:tcPr>
          <w:p w:rsidR="00B01732" w:rsidRPr="002833CD" w:rsidRDefault="00B01732" w:rsidP="00B01732">
            <w:pPr>
              <w:jc w:val="center"/>
              <w:rPr>
                <w:rFonts w:cs="B Zar"/>
                <w:sz w:val="20"/>
                <w:szCs w:val="20"/>
                <w:rtl/>
              </w:rPr>
            </w:pPr>
            <w:r w:rsidRPr="002833CD">
              <w:rPr>
                <w:rFonts w:cs="B Zar" w:hint="cs"/>
                <w:sz w:val="20"/>
                <w:szCs w:val="20"/>
                <w:rtl/>
              </w:rPr>
              <w:t>تاريخ</w:t>
            </w:r>
          </w:p>
        </w:tc>
        <w:tc>
          <w:tcPr>
            <w:tcW w:w="754" w:type="dxa"/>
            <w:tcBorders>
              <w:top w:val="single" w:sz="4" w:space="0" w:color="auto"/>
              <w:left w:val="single" w:sz="4" w:space="0" w:color="auto"/>
              <w:bottom w:val="single" w:sz="4" w:space="0" w:color="auto"/>
              <w:right w:val="single" w:sz="4" w:space="0" w:color="auto"/>
            </w:tcBorders>
            <w:vAlign w:val="center"/>
          </w:tcPr>
          <w:p w:rsidR="00B01732" w:rsidRPr="0074736C" w:rsidRDefault="00B01732" w:rsidP="007D698B">
            <w:pPr>
              <w:jc w:val="center"/>
              <w:rPr>
                <w:rFonts w:cs="B Zar"/>
                <w:sz w:val="18"/>
                <w:szCs w:val="18"/>
                <w:rtl/>
              </w:rPr>
            </w:pPr>
            <w:bookmarkStart w:id="0" w:name="_GoBack"/>
            <w:bookmarkEnd w:id="0"/>
          </w:p>
        </w:tc>
        <w:tc>
          <w:tcPr>
            <w:tcW w:w="701" w:type="dxa"/>
            <w:tcBorders>
              <w:top w:val="single" w:sz="4" w:space="0" w:color="auto"/>
              <w:left w:val="single" w:sz="4" w:space="0" w:color="auto"/>
              <w:bottom w:val="single" w:sz="4" w:space="0" w:color="auto"/>
              <w:right w:val="single" w:sz="4" w:space="0" w:color="auto"/>
            </w:tcBorders>
          </w:tcPr>
          <w:p w:rsidR="00B01732" w:rsidRPr="0074736C" w:rsidRDefault="00B01732" w:rsidP="00B01732">
            <w:pPr>
              <w:jc w:val="center"/>
              <w:rPr>
                <w:rFonts w:cs="B Zar"/>
                <w:sz w:val="18"/>
                <w:szCs w:val="18"/>
                <w:rtl/>
              </w:rPr>
            </w:pPr>
            <w:r w:rsidRPr="002833CD">
              <w:rPr>
                <w:rFonts w:cs="B Zar" w:hint="cs"/>
                <w:sz w:val="18"/>
                <w:szCs w:val="18"/>
                <w:rtl/>
              </w:rPr>
              <w:t>ساعت</w:t>
            </w:r>
          </w:p>
        </w:tc>
        <w:tc>
          <w:tcPr>
            <w:tcW w:w="1162" w:type="dxa"/>
            <w:tcBorders>
              <w:top w:val="single" w:sz="4" w:space="0" w:color="auto"/>
              <w:left w:val="single" w:sz="4" w:space="0" w:color="auto"/>
              <w:bottom w:val="single" w:sz="4" w:space="0" w:color="auto"/>
              <w:right w:val="double" w:sz="4" w:space="0" w:color="auto"/>
            </w:tcBorders>
            <w:vAlign w:val="center"/>
          </w:tcPr>
          <w:p w:rsidR="00B01732" w:rsidRPr="002833CD" w:rsidRDefault="00070E8F" w:rsidP="005940B7">
            <w:pPr>
              <w:jc w:val="center"/>
              <w:rPr>
                <w:rFonts w:cs="B Zar"/>
                <w:sz w:val="20"/>
                <w:szCs w:val="20"/>
                <w:rtl/>
              </w:rPr>
            </w:pPr>
            <w:r>
              <w:rPr>
                <w:rFonts w:cs="B Zar" w:hint="cs"/>
                <w:sz w:val="20"/>
                <w:szCs w:val="20"/>
                <w:rtl/>
              </w:rPr>
              <w:t>30/9-8</w:t>
            </w:r>
          </w:p>
        </w:tc>
      </w:tr>
      <w:tr w:rsidR="00B01732" w:rsidRPr="0074736C" w:rsidTr="00B01732">
        <w:trPr>
          <w:trHeight w:val="307"/>
        </w:trPr>
        <w:tc>
          <w:tcPr>
            <w:tcW w:w="1086" w:type="dxa"/>
            <w:vMerge w:val="restart"/>
            <w:tcBorders>
              <w:top w:val="single" w:sz="4" w:space="0" w:color="auto"/>
              <w:left w:val="double" w:sz="4" w:space="0" w:color="auto"/>
              <w:right w:val="single" w:sz="4" w:space="0" w:color="auto"/>
            </w:tcBorders>
            <w:shd w:val="clear" w:color="auto" w:fill="C4BC96"/>
            <w:vAlign w:val="center"/>
          </w:tcPr>
          <w:p w:rsidR="00B01732" w:rsidRPr="002833CD" w:rsidRDefault="00B01732" w:rsidP="00B01732">
            <w:pPr>
              <w:jc w:val="center"/>
              <w:rPr>
                <w:rFonts w:cs="B Zar"/>
                <w:sz w:val="20"/>
                <w:szCs w:val="20"/>
                <w:rtl/>
              </w:rPr>
            </w:pPr>
            <w:r w:rsidRPr="002833CD">
              <w:rPr>
                <w:rFonts w:cs="B Zar" w:hint="cs"/>
                <w:sz w:val="20"/>
                <w:szCs w:val="20"/>
                <w:rtl/>
              </w:rPr>
              <w:t>نتيجه</w:t>
            </w:r>
          </w:p>
        </w:tc>
        <w:tc>
          <w:tcPr>
            <w:tcW w:w="754" w:type="dxa"/>
            <w:tcBorders>
              <w:top w:val="single" w:sz="4" w:space="0" w:color="auto"/>
              <w:left w:val="single" w:sz="4" w:space="0" w:color="auto"/>
              <w:bottom w:val="single" w:sz="4" w:space="0" w:color="auto"/>
              <w:right w:val="single" w:sz="4" w:space="0" w:color="auto"/>
            </w:tcBorders>
            <w:shd w:val="clear" w:color="auto" w:fill="C4BC96"/>
          </w:tcPr>
          <w:p w:rsidR="00B01732" w:rsidRPr="0074736C" w:rsidRDefault="00B01732" w:rsidP="00B01732">
            <w:pPr>
              <w:jc w:val="center"/>
              <w:rPr>
                <w:rFonts w:cs="B Zar"/>
                <w:sz w:val="16"/>
                <w:szCs w:val="16"/>
                <w:rtl/>
              </w:rPr>
            </w:pPr>
            <w:r>
              <w:rPr>
                <w:rFonts w:cs="B Zar" w:hint="cs"/>
                <w:sz w:val="16"/>
                <w:szCs w:val="16"/>
                <w:rtl/>
              </w:rPr>
              <w:t xml:space="preserve">به </w:t>
            </w:r>
            <w:r w:rsidRPr="002833CD">
              <w:rPr>
                <w:rFonts w:cs="B Zar" w:hint="cs"/>
                <w:sz w:val="18"/>
                <w:szCs w:val="18"/>
                <w:rtl/>
              </w:rPr>
              <w:t>عدد</w:t>
            </w:r>
          </w:p>
        </w:tc>
        <w:tc>
          <w:tcPr>
            <w:tcW w:w="1863" w:type="dxa"/>
            <w:gridSpan w:val="2"/>
            <w:tcBorders>
              <w:top w:val="single" w:sz="4" w:space="0" w:color="auto"/>
              <w:left w:val="single" w:sz="4" w:space="0" w:color="auto"/>
              <w:bottom w:val="single" w:sz="4" w:space="0" w:color="auto"/>
              <w:right w:val="double" w:sz="4" w:space="0" w:color="auto"/>
            </w:tcBorders>
            <w:shd w:val="clear" w:color="auto" w:fill="C4BC96"/>
          </w:tcPr>
          <w:p w:rsidR="00B01732" w:rsidRPr="0074736C" w:rsidRDefault="00B01732" w:rsidP="00B01732">
            <w:pPr>
              <w:jc w:val="center"/>
              <w:rPr>
                <w:rFonts w:cs="B Zar"/>
                <w:sz w:val="16"/>
                <w:szCs w:val="16"/>
                <w:rtl/>
              </w:rPr>
            </w:pPr>
            <w:r w:rsidRPr="0074736C">
              <w:rPr>
                <w:rFonts w:cs="B Zar" w:hint="cs"/>
                <w:sz w:val="16"/>
                <w:szCs w:val="16"/>
                <w:rtl/>
              </w:rPr>
              <w:t xml:space="preserve">به </w:t>
            </w:r>
            <w:r w:rsidRPr="002833CD">
              <w:rPr>
                <w:rFonts w:cs="B Zar" w:hint="cs"/>
                <w:sz w:val="18"/>
                <w:szCs w:val="18"/>
                <w:rtl/>
              </w:rPr>
              <w:t>حروف</w:t>
            </w:r>
          </w:p>
        </w:tc>
      </w:tr>
      <w:tr w:rsidR="00B01732" w:rsidRPr="0074736C" w:rsidTr="00B01732">
        <w:trPr>
          <w:trHeight w:val="394"/>
        </w:trPr>
        <w:tc>
          <w:tcPr>
            <w:tcW w:w="1086" w:type="dxa"/>
            <w:vMerge/>
            <w:tcBorders>
              <w:left w:val="double" w:sz="4" w:space="0" w:color="auto"/>
              <w:bottom w:val="single" w:sz="4" w:space="0" w:color="auto"/>
              <w:right w:val="single" w:sz="4" w:space="0" w:color="auto"/>
            </w:tcBorders>
            <w:vAlign w:val="center"/>
          </w:tcPr>
          <w:p w:rsidR="00B01732" w:rsidRPr="002833CD" w:rsidRDefault="00B01732" w:rsidP="00B01732">
            <w:pPr>
              <w:jc w:val="center"/>
              <w:rPr>
                <w:rFonts w:cs="B Zar"/>
                <w:sz w:val="20"/>
                <w:szCs w:val="20"/>
                <w:rtl/>
              </w:rPr>
            </w:pPr>
          </w:p>
        </w:tc>
        <w:tc>
          <w:tcPr>
            <w:tcW w:w="754" w:type="dxa"/>
            <w:tcBorders>
              <w:top w:val="single" w:sz="4" w:space="0" w:color="auto"/>
              <w:left w:val="single" w:sz="4" w:space="0" w:color="auto"/>
              <w:bottom w:val="single" w:sz="4" w:space="0" w:color="auto"/>
              <w:right w:val="single" w:sz="4" w:space="0" w:color="auto"/>
            </w:tcBorders>
          </w:tcPr>
          <w:p w:rsidR="00B01732" w:rsidRPr="0074736C" w:rsidRDefault="00B01732" w:rsidP="00B01732">
            <w:pPr>
              <w:spacing w:line="360" w:lineRule="auto"/>
              <w:jc w:val="center"/>
              <w:rPr>
                <w:rFonts w:cs="B Zar"/>
                <w:sz w:val="18"/>
                <w:szCs w:val="18"/>
                <w:rtl/>
              </w:rPr>
            </w:pPr>
          </w:p>
        </w:tc>
        <w:tc>
          <w:tcPr>
            <w:tcW w:w="1863" w:type="dxa"/>
            <w:gridSpan w:val="2"/>
            <w:tcBorders>
              <w:top w:val="single" w:sz="4" w:space="0" w:color="auto"/>
              <w:left w:val="single" w:sz="4" w:space="0" w:color="auto"/>
              <w:bottom w:val="single" w:sz="4" w:space="0" w:color="auto"/>
              <w:right w:val="double" w:sz="4" w:space="0" w:color="auto"/>
            </w:tcBorders>
          </w:tcPr>
          <w:p w:rsidR="00B01732" w:rsidRPr="0028215C" w:rsidRDefault="00B01732" w:rsidP="00B01732">
            <w:pPr>
              <w:spacing w:line="360" w:lineRule="auto"/>
              <w:jc w:val="center"/>
              <w:rPr>
                <w:rFonts w:cs="B Zar"/>
                <w:rtl/>
              </w:rPr>
            </w:pPr>
          </w:p>
        </w:tc>
      </w:tr>
      <w:tr w:rsidR="00B01732" w:rsidRPr="0074736C" w:rsidTr="00B01732">
        <w:trPr>
          <w:trHeight w:val="394"/>
        </w:trPr>
        <w:tc>
          <w:tcPr>
            <w:tcW w:w="1086" w:type="dxa"/>
            <w:tcBorders>
              <w:top w:val="single" w:sz="4" w:space="0" w:color="auto"/>
              <w:left w:val="double" w:sz="4" w:space="0" w:color="auto"/>
              <w:bottom w:val="double" w:sz="4" w:space="0" w:color="auto"/>
              <w:right w:val="single" w:sz="4" w:space="0" w:color="auto"/>
            </w:tcBorders>
            <w:vAlign w:val="center"/>
          </w:tcPr>
          <w:p w:rsidR="00B01732" w:rsidRPr="002833CD" w:rsidRDefault="00B01732" w:rsidP="00B01732">
            <w:pPr>
              <w:spacing w:line="276" w:lineRule="auto"/>
              <w:jc w:val="center"/>
              <w:rPr>
                <w:rFonts w:cs="B Zar"/>
                <w:sz w:val="20"/>
                <w:szCs w:val="20"/>
                <w:rtl/>
              </w:rPr>
            </w:pPr>
            <w:r w:rsidRPr="002833CD">
              <w:rPr>
                <w:rFonts w:cs="B Zar" w:hint="cs"/>
                <w:sz w:val="20"/>
                <w:szCs w:val="20"/>
                <w:rtl/>
              </w:rPr>
              <w:t>بازبيني</w:t>
            </w:r>
          </w:p>
        </w:tc>
        <w:tc>
          <w:tcPr>
            <w:tcW w:w="754" w:type="dxa"/>
            <w:tcBorders>
              <w:top w:val="single" w:sz="4" w:space="0" w:color="auto"/>
              <w:left w:val="single" w:sz="4" w:space="0" w:color="auto"/>
              <w:bottom w:val="double" w:sz="4" w:space="0" w:color="auto"/>
              <w:right w:val="single" w:sz="4" w:space="0" w:color="auto"/>
            </w:tcBorders>
          </w:tcPr>
          <w:p w:rsidR="00B01732" w:rsidRPr="0074736C" w:rsidRDefault="00B01732" w:rsidP="00B01732">
            <w:pPr>
              <w:spacing w:line="360" w:lineRule="auto"/>
              <w:jc w:val="center"/>
              <w:rPr>
                <w:rFonts w:cs="B Zar"/>
                <w:sz w:val="18"/>
                <w:szCs w:val="18"/>
                <w:rtl/>
              </w:rPr>
            </w:pPr>
          </w:p>
        </w:tc>
        <w:tc>
          <w:tcPr>
            <w:tcW w:w="1863" w:type="dxa"/>
            <w:gridSpan w:val="2"/>
            <w:tcBorders>
              <w:top w:val="single" w:sz="4" w:space="0" w:color="auto"/>
              <w:left w:val="single" w:sz="4" w:space="0" w:color="auto"/>
              <w:bottom w:val="double" w:sz="4" w:space="0" w:color="auto"/>
              <w:right w:val="double" w:sz="4" w:space="0" w:color="auto"/>
            </w:tcBorders>
          </w:tcPr>
          <w:p w:rsidR="00B01732" w:rsidRPr="0074736C" w:rsidRDefault="00B01732" w:rsidP="00B01732">
            <w:pPr>
              <w:spacing w:line="360" w:lineRule="auto"/>
              <w:jc w:val="center"/>
              <w:rPr>
                <w:rFonts w:cs="B Zar"/>
                <w:sz w:val="18"/>
                <w:szCs w:val="18"/>
                <w:rtl/>
              </w:rPr>
            </w:pPr>
          </w:p>
        </w:tc>
      </w:tr>
    </w:tbl>
    <w:p w:rsidR="00D07D5F" w:rsidRDefault="00F74A21" w:rsidP="0083391C">
      <w:pPr>
        <w:rPr>
          <w:rFonts w:cs="B Zar"/>
          <w:sz w:val="20"/>
          <w:szCs w:val="20"/>
          <w:rtl/>
        </w:rPr>
      </w:pPr>
      <w:r>
        <w:rPr>
          <w:noProof/>
          <w:sz w:val="28"/>
          <w:szCs w:val="28"/>
          <w:rtl/>
          <w:lang w:bidi="fa-IR"/>
        </w:rPr>
        <w:pict>
          <v:rect id="_x0000_s1088" style="position:absolute;left:0;text-align:left;margin-left:-2.3pt;margin-top:7.5pt;width:72.5pt;height:56.65pt;z-index:251660288;mso-position-horizontal-relative:text;mso-position-vertical-relative:text" filled="f" stroked="f">
            <v:textbox style="mso-next-textbox:#_x0000_s1088">
              <w:txbxContent>
                <w:p w:rsidR="00340708" w:rsidRDefault="002E7699">
                  <w:r>
                    <w:rPr>
                      <w:noProof/>
                      <w:lang w:bidi="fa-IR"/>
                    </w:rPr>
                    <w:drawing>
                      <wp:inline distT="0" distB="0" distL="0" distR="0">
                        <wp:extent cx="772850" cy="644055"/>
                        <wp:effectExtent l="19050" t="0" r="8200" b="0"/>
                        <wp:docPr id="1" name="Picture 1" descr="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33"/>
                                <pic:cNvPicPr>
                                  <a:picLocks noChangeAspect="1" noChangeArrowheads="1"/>
                                </pic:cNvPicPr>
                              </pic:nvPicPr>
                              <pic:blipFill>
                                <a:blip r:embed="rId6"/>
                                <a:srcRect/>
                                <a:stretch>
                                  <a:fillRect/>
                                </a:stretch>
                              </pic:blipFill>
                              <pic:spPr bwMode="auto">
                                <a:xfrm>
                                  <a:off x="0" y="0"/>
                                  <a:ext cx="775548" cy="646303"/>
                                </a:xfrm>
                                <a:prstGeom prst="rect">
                                  <a:avLst/>
                                </a:prstGeom>
                                <a:noFill/>
                                <a:ln w="9525">
                                  <a:noFill/>
                                  <a:miter lim="800000"/>
                                  <a:headEnd/>
                                  <a:tailEnd/>
                                </a:ln>
                              </pic:spPr>
                            </pic:pic>
                          </a:graphicData>
                        </a:graphic>
                      </wp:inline>
                    </w:drawing>
                  </w:r>
                </w:p>
              </w:txbxContent>
            </v:textbox>
            <w10:wrap anchorx="page"/>
          </v:rect>
        </w:pict>
      </w:r>
      <w:r>
        <w:rPr>
          <w:noProof/>
          <w:sz w:val="28"/>
          <w:szCs w:val="28"/>
          <w:rtl/>
        </w:rPr>
        <w:pict>
          <v:shapetype id="_x0000_t202" coordsize="21600,21600" o:spt="202" path="m,l,21600r21600,l21600,xe">
            <v:stroke joinstyle="miter"/>
            <v:path gradientshapeok="t" o:connecttype="rect"/>
          </v:shapetype>
          <v:shape id="_x0000_s1078" type="#_x0000_t202" style="position:absolute;left:0;text-align:left;margin-left:58.2pt;margin-top:5.95pt;width:152.45pt;height:63.95pt;z-index:251653120;mso-position-horizontal-relative:text;mso-position-vertical-relative:text" filled="f" stroked="f">
            <v:textbox style="mso-next-textbox:#_x0000_s1078">
              <w:txbxContent>
                <w:p w:rsidR="000B1BEB" w:rsidRPr="00814A2E" w:rsidRDefault="00814A2E" w:rsidP="0028215C">
                  <w:pPr>
                    <w:jc w:val="center"/>
                    <w:rPr>
                      <w:rFonts w:cs="B Titr"/>
                      <w:color w:val="FF0000"/>
                      <w:sz w:val="38"/>
                      <w:szCs w:val="38"/>
                      <w:u w:val="single"/>
                      <w:rtl/>
                      <w:lang w:bidi="fa-IR"/>
                    </w:rPr>
                  </w:pPr>
                  <w:r w:rsidRPr="00814A2E">
                    <w:rPr>
                      <w:rFonts w:cs="B Titr" w:hint="cs"/>
                      <w:color w:val="FF0000"/>
                      <w:sz w:val="28"/>
                      <w:szCs w:val="28"/>
                      <w:u w:val="single"/>
                      <w:rtl/>
                      <w:lang w:bidi="fa-IR"/>
                    </w:rPr>
                    <w:t>امتحانات اصلي نيمسال ا</w:t>
                  </w:r>
                  <w:r w:rsidRPr="00C34FF1">
                    <w:rPr>
                      <w:rFonts w:cs="B Titr" w:hint="cs"/>
                      <w:color w:val="FF0000"/>
                      <w:sz w:val="28"/>
                      <w:szCs w:val="28"/>
                      <w:u w:val="single"/>
                      <w:rtl/>
                      <w:lang w:bidi="fa-IR"/>
                    </w:rPr>
                    <w:t>وّ</w:t>
                  </w:r>
                  <w:r w:rsidRPr="00814A2E">
                    <w:rPr>
                      <w:rFonts w:cs="B Titr" w:hint="cs"/>
                      <w:color w:val="FF0000"/>
                      <w:sz w:val="28"/>
                      <w:szCs w:val="28"/>
                      <w:u w:val="single"/>
                      <w:rtl/>
                      <w:lang w:bidi="fa-IR"/>
                    </w:rPr>
                    <w:t>ل</w:t>
                  </w:r>
                </w:p>
                <w:p w:rsidR="0028215C" w:rsidRPr="00814A2E" w:rsidRDefault="00814A2E" w:rsidP="00F74A21">
                  <w:pPr>
                    <w:jc w:val="center"/>
                    <w:rPr>
                      <w:rFonts w:cs="B Titr"/>
                      <w:color w:val="FF0000"/>
                      <w:sz w:val="34"/>
                      <w:szCs w:val="34"/>
                      <w:lang w:bidi="fa-IR"/>
                    </w:rPr>
                  </w:pPr>
                  <w:r w:rsidRPr="00814A2E">
                    <w:rPr>
                      <w:rFonts w:cs="B Titr" w:hint="cs"/>
                      <w:color w:val="FF0000"/>
                      <w:sz w:val="34"/>
                      <w:szCs w:val="34"/>
                      <w:rtl/>
                      <w:lang w:bidi="fa-IR"/>
                    </w:rPr>
                    <w:t>دي</w:t>
                  </w:r>
                  <w:r>
                    <w:rPr>
                      <w:rFonts w:cs="B Titr" w:hint="cs"/>
                      <w:color w:val="FF0000"/>
                      <w:sz w:val="34"/>
                      <w:szCs w:val="34"/>
                      <w:rtl/>
                      <w:lang w:bidi="fa-IR"/>
                    </w:rPr>
                    <w:t xml:space="preserve"> </w:t>
                  </w:r>
                  <w:r w:rsidRPr="00814A2E">
                    <w:rPr>
                      <w:rFonts w:cs="B Titr" w:hint="cs"/>
                      <w:color w:val="FF0000"/>
                      <w:sz w:val="34"/>
                      <w:szCs w:val="34"/>
                      <w:rtl/>
                      <w:lang w:bidi="fa-IR"/>
                    </w:rPr>
                    <w:t xml:space="preserve">ماه </w:t>
                  </w:r>
                </w:p>
              </w:txbxContent>
            </v:textbox>
            <w10:wrap anchorx="page"/>
          </v:shape>
        </w:pict>
      </w:r>
      <w:r>
        <w:rPr>
          <w:noProof/>
          <w:sz w:val="28"/>
          <w:szCs w:val="28"/>
          <w:rtl/>
          <w:lang w:bidi="fa-IR"/>
        </w:rPr>
        <w:pict>
          <v:rect id="_x0000_s1090" style="position:absolute;left:0;text-align:left;margin-left:214pt;margin-top:7.6pt;width:33.3pt;height:46.85pt;z-index:251662336;mso-position-horizontal-relative:text;mso-position-vertical-relative:text" filled="f">
            <w10:wrap anchorx="page"/>
          </v:rect>
        </w:pict>
      </w:r>
      <w:r>
        <w:rPr>
          <w:noProof/>
          <w:rtl/>
        </w:rPr>
        <w:pict>
          <v:roundrect id="_x0000_s1034" style="position:absolute;left:0;text-align:left;margin-left:-215.75pt;margin-top:0;width:559.7pt;height:136.7pt;z-index:-251666432;mso-position-horizontal-relative:text;mso-position-vertical-relative:text" arcsize="6675f" strokeweight="3pt">
            <v:stroke linestyle="thinThin"/>
            <v:textbox style="mso-next-textbox:#_x0000_s1034">
              <w:txbxContent>
                <w:p w:rsidR="00145BF0" w:rsidRPr="00996AA2" w:rsidRDefault="00996AA2" w:rsidP="007D55EC">
                  <w:pPr>
                    <w:rPr>
                      <w:rFonts w:cs="B Zar"/>
                      <w:b w:val="0"/>
                      <w:bCs w:val="0"/>
                      <w:sz w:val="28"/>
                      <w:szCs w:val="28"/>
                      <w:rtl/>
                      <w:lang w:bidi="fa-IR"/>
                    </w:rPr>
                  </w:pPr>
                  <w:r w:rsidRPr="00996AA2">
                    <w:rPr>
                      <w:rFonts w:cs="B Zar" w:hint="cs"/>
                      <w:b w:val="0"/>
                      <w:bCs w:val="0"/>
                      <w:sz w:val="28"/>
                      <w:szCs w:val="28"/>
                      <w:rtl/>
                      <w:lang w:bidi="fa-IR"/>
                    </w:rPr>
                    <w:t xml:space="preserve">   </w:t>
                  </w:r>
                  <w:r w:rsidR="000D3002">
                    <w:rPr>
                      <w:rFonts w:cs="B Zar" w:hint="cs"/>
                      <w:b w:val="0"/>
                      <w:bCs w:val="0"/>
                      <w:sz w:val="28"/>
                      <w:szCs w:val="28"/>
                      <w:rtl/>
                      <w:lang w:bidi="fa-IR"/>
                    </w:rPr>
                    <w:t xml:space="preserve">                                                   </w:t>
                  </w:r>
                  <w:r w:rsidRPr="00996AA2">
                    <w:rPr>
                      <w:rFonts w:cs="B Zar" w:hint="cs"/>
                      <w:b w:val="0"/>
                      <w:bCs w:val="0"/>
                      <w:sz w:val="28"/>
                      <w:szCs w:val="28"/>
                      <w:rtl/>
                      <w:lang w:bidi="fa-IR"/>
                    </w:rPr>
                    <w:t xml:space="preserve">                              </w:t>
                  </w:r>
                  <w:r w:rsidR="007D55EC">
                    <w:rPr>
                      <w:rFonts w:cs="B Zar" w:hint="cs"/>
                      <w:b w:val="0"/>
                      <w:bCs w:val="0"/>
                      <w:sz w:val="28"/>
                      <w:szCs w:val="28"/>
                      <w:rtl/>
                      <w:lang w:bidi="fa-IR"/>
                    </w:rPr>
                    <w:t xml:space="preserve"> </w:t>
                  </w:r>
                  <w:r w:rsidRPr="00996AA2">
                    <w:rPr>
                      <w:rFonts w:cs="B Zar" w:hint="cs"/>
                      <w:b w:val="0"/>
                      <w:bCs w:val="0"/>
                      <w:sz w:val="28"/>
                      <w:szCs w:val="28"/>
                      <w:rtl/>
                      <w:lang w:bidi="fa-IR"/>
                    </w:rPr>
                    <w:t xml:space="preserve">           </w:t>
                  </w:r>
                </w:p>
                <w:p w:rsidR="0083391C" w:rsidRDefault="0083391C" w:rsidP="001B7909">
                  <w:pPr>
                    <w:rPr>
                      <w:rFonts w:cs="B Zar"/>
                      <w:b w:val="0"/>
                      <w:bCs w:val="0"/>
                      <w:rtl/>
                    </w:rPr>
                  </w:pPr>
                </w:p>
                <w:p w:rsidR="00996AA2" w:rsidRDefault="009563B4" w:rsidP="001B7909">
                  <w:pPr>
                    <w:rPr>
                      <w:rFonts w:cs="B Zar"/>
                      <w:b w:val="0"/>
                      <w:bCs w:val="0"/>
                      <w:rtl/>
                    </w:rPr>
                  </w:pPr>
                  <w:r>
                    <w:rPr>
                      <w:rFonts w:cs="B Zar" w:hint="cs"/>
                      <w:b w:val="0"/>
                      <w:bCs w:val="0"/>
                      <w:rtl/>
                    </w:rPr>
                    <w:t xml:space="preserve">   </w:t>
                  </w:r>
                  <w:r w:rsidR="00EC007B">
                    <w:rPr>
                      <w:rFonts w:cs="B Zar" w:hint="cs"/>
                      <w:b w:val="0"/>
                      <w:bCs w:val="0"/>
                      <w:rtl/>
                    </w:rPr>
                    <w:t xml:space="preserve">                    </w:t>
                  </w:r>
                  <w:r w:rsidR="001B7909">
                    <w:rPr>
                      <w:rFonts w:cs="B Zar" w:hint="cs"/>
                      <w:b w:val="0"/>
                      <w:bCs w:val="0"/>
                      <w:rtl/>
                    </w:rPr>
                    <w:t xml:space="preserve">                              </w:t>
                  </w:r>
                </w:p>
                <w:p w:rsidR="00145BF0" w:rsidRPr="00145BF0" w:rsidRDefault="009563B4" w:rsidP="00BB3752">
                  <w:pPr>
                    <w:rPr>
                      <w:rFonts w:cs="B Zar"/>
                      <w:b w:val="0"/>
                      <w:bCs w:val="0"/>
                      <w:lang w:bidi="fa-IR"/>
                    </w:rPr>
                  </w:pPr>
                  <w:r w:rsidRPr="00145BF0">
                    <w:rPr>
                      <w:rFonts w:cs="B Zar" w:hint="cs"/>
                      <w:b w:val="0"/>
                      <w:bCs w:val="0"/>
                      <w:rtl/>
                    </w:rPr>
                    <w:t xml:space="preserve">                       </w:t>
                  </w:r>
                  <w:r>
                    <w:rPr>
                      <w:rFonts w:cs="B Zar" w:hint="cs"/>
                      <w:b w:val="0"/>
                      <w:bCs w:val="0"/>
                      <w:rtl/>
                    </w:rPr>
                    <w:t xml:space="preserve">                                    </w:t>
                  </w:r>
                  <w:r w:rsidRPr="00145BF0">
                    <w:rPr>
                      <w:rFonts w:cs="B Zar" w:hint="cs"/>
                      <w:b w:val="0"/>
                      <w:bCs w:val="0"/>
                      <w:rtl/>
                    </w:rPr>
                    <w:t xml:space="preserve"> </w:t>
                  </w:r>
                  <w:r w:rsidR="00145BF0" w:rsidRPr="00145BF0">
                    <w:rPr>
                      <w:rFonts w:cs="B Zar" w:hint="cs"/>
                      <w:b w:val="0"/>
                      <w:bCs w:val="0"/>
                      <w:rtl/>
                    </w:rPr>
                    <w:t xml:space="preserve">                               </w:t>
                  </w:r>
                </w:p>
                <w:p w:rsidR="0083222E" w:rsidRDefault="00145BF0" w:rsidP="007830F2">
                  <w:pPr>
                    <w:rPr>
                      <w:rFonts w:cs="B Zar"/>
                      <w:b w:val="0"/>
                      <w:bCs w:val="0"/>
                      <w:rtl/>
                    </w:rPr>
                  </w:pPr>
                  <w:r>
                    <w:rPr>
                      <w:rFonts w:cs="B Zar" w:hint="cs"/>
                      <w:b w:val="0"/>
                      <w:bCs w:val="0"/>
                      <w:rtl/>
                    </w:rPr>
                    <w:t xml:space="preserve">    </w:t>
                  </w:r>
                  <w:r w:rsidRPr="00145BF0">
                    <w:rPr>
                      <w:rFonts w:cs="B Zar" w:hint="cs"/>
                      <w:b w:val="0"/>
                      <w:bCs w:val="0"/>
                      <w:rtl/>
                      <w:lang w:bidi="fa-IR"/>
                    </w:rPr>
                    <w:t xml:space="preserve">  </w:t>
                  </w:r>
                  <w:r w:rsidR="0083222E" w:rsidRPr="00145BF0">
                    <w:rPr>
                      <w:rFonts w:cs="B Zar" w:hint="cs"/>
                      <w:b w:val="0"/>
                      <w:bCs w:val="0"/>
                      <w:rtl/>
                      <w:lang w:bidi="fa-IR"/>
                    </w:rPr>
                    <w:t xml:space="preserve">     </w:t>
                  </w:r>
                  <w:r w:rsidR="0083222E">
                    <w:rPr>
                      <w:rFonts w:cs="B Zar" w:hint="cs"/>
                      <w:b w:val="0"/>
                      <w:bCs w:val="0"/>
                      <w:rtl/>
                      <w:lang w:bidi="fa-IR"/>
                    </w:rPr>
                    <w:t xml:space="preserve">                                              </w:t>
                  </w:r>
                  <w:r w:rsidR="0083222E" w:rsidRPr="00145BF0">
                    <w:rPr>
                      <w:rFonts w:cs="B Zar" w:hint="cs"/>
                      <w:b w:val="0"/>
                      <w:bCs w:val="0"/>
                      <w:rtl/>
                      <w:lang w:bidi="fa-IR"/>
                    </w:rPr>
                    <w:t xml:space="preserve">  </w:t>
                  </w:r>
                </w:p>
                <w:p w:rsidR="00145BF0" w:rsidRPr="00FF2404" w:rsidRDefault="007830F2" w:rsidP="00FF2404">
                  <w:pPr>
                    <w:rPr>
                      <w:rFonts w:cs="B Zar"/>
                      <w:b w:val="0"/>
                      <w:bCs w:val="0"/>
                      <w:rtl/>
                    </w:rPr>
                  </w:pPr>
                  <w:r>
                    <w:rPr>
                      <w:rFonts w:cs="B Zar" w:hint="cs"/>
                      <w:b w:val="0"/>
                      <w:bCs w:val="0"/>
                      <w:rtl/>
                      <w:lang w:bidi="fa-IR"/>
                    </w:rPr>
                    <w:t xml:space="preserve">                                                                 </w:t>
                  </w:r>
                </w:p>
              </w:txbxContent>
            </v:textbox>
            <w10:wrap anchorx="page"/>
          </v:roundrect>
        </w:pict>
      </w:r>
      <w:r>
        <w:rPr>
          <w:noProof/>
          <w:sz w:val="28"/>
          <w:szCs w:val="28"/>
          <w:rtl/>
          <w:lang w:bidi="fa-IR"/>
        </w:rPr>
        <w:pict>
          <v:rect id="_x0000_s1082" style="position:absolute;left:0;text-align:left;margin-left:203.35pt;margin-top:4pt;width:53.1pt;height:75.3pt;z-index:251654144;mso-position-horizontal-relative:text;mso-position-vertical-relative:text" filled="f" stroked="f">
            <v:textbox style="mso-next-textbox:#_x0000_s1082">
              <w:txbxContent>
                <w:p w:rsidR="00286B72" w:rsidRDefault="00C27A3B" w:rsidP="00C27A3B">
                  <w:pPr>
                    <w:jc w:val="center"/>
                    <w:rPr>
                      <w:rFonts w:cs="B Titr"/>
                      <w:color w:val="FF0000"/>
                      <w:sz w:val="28"/>
                      <w:szCs w:val="28"/>
                      <w:rtl/>
                      <w:lang w:bidi="fa-IR"/>
                    </w:rPr>
                  </w:pPr>
                  <w:r w:rsidRPr="00C27A3B">
                    <w:rPr>
                      <w:rFonts w:cs="B Titr" w:hint="cs"/>
                      <w:color w:val="FF0000"/>
                      <w:rtl/>
                      <w:lang w:bidi="fa-IR"/>
                    </w:rPr>
                    <w:t>رديف</w:t>
                  </w:r>
                </w:p>
                <w:p w:rsidR="00C27A3B" w:rsidRPr="00C27A3B" w:rsidRDefault="00C27A3B" w:rsidP="00C27A3B">
                  <w:pPr>
                    <w:jc w:val="center"/>
                    <w:rPr>
                      <w:rFonts w:cs="B Titr"/>
                      <w:color w:val="FF0000"/>
                      <w:sz w:val="28"/>
                      <w:szCs w:val="28"/>
                      <w:lang w:bidi="fa-IR"/>
                    </w:rPr>
                  </w:pPr>
                </w:p>
              </w:txbxContent>
            </v:textbox>
            <w10:wrap anchorx="page"/>
          </v:rect>
        </w:pict>
      </w:r>
      <w:r>
        <w:rPr>
          <w:noProof/>
          <w:rtl/>
        </w:rPr>
        <w:pict>
          <v:shapetype id="_x0000_t97" coordsize="21600,21600" o:spt="97" adj="2700" path="m@5,qx@1@2l@1@0@2@0qx0@7@2,21600l@9,21600qx@10@7l@10@1@11@1qx21600@2@11,xem@5,nfqx@6@2@5@1@4@3@5@2l@6@2em@5@1nfl@10@1em@2,21600nfqx@1@7l@1@0em@2@0nfqx@3@8@2@7l@1@7e">
            <v:formulas>
              <v:f eqn="sum height 0 #0"/>
              <v:f eqn="val #0"/>
              <v:f eqn="prod @1 1 2"/>
              <v:f eqn="prod @1 3 4"/>
              <v:f eqn="prod @1 5 4"/>
              <v:f eqn="prod @1 3 2"/>
              <v:f eqn="prod @1 2 1"/>
              <v:f eqn="sum height 0 @2"/>
              <v:f eqn="sum height 0 @3"/>
              <v:f eqn="sum width 0 @5"/>
              <v:f eqn="sum width 0 @1"/>
              <v:f eqn="sum width 0 @2"/>
              <v:f eqn="val height"/>
              <v:f eqn="prod height 1 2"/>
              <v:f eqn="prod width 1 2"/>
            </v:formulas>
            <v:path o:extrusionok="f" limo="10800,10800" o:connecttype="custom" o:connectlocs="@14,0;@1,@13;@14,@12;@10,@13" o:connectangles="270,180,90,0" textboxrect="@1,@1,@10,@7"/>
            <v:handles>
              <v:h position="topLeft,#0" yrange="0,5400"/>
            </v:handles>
            <o:complex v:ext="view"/>
          </v:shapetype>
          <v:shape id="_x0000_s1042" type="#_x0000_t97" style="position:absolute;left:0;text-align:left;margin-left:-6.75pt;margin-top:4.8pt;width:347.7pt;height:63.15pt;rotation:180;z-index:251651072;mso-position-horizontal-relative:text;mso-position-vertical-relative:text" adj="2372">
            <v:textbox style="mso-next-textbox:#_x0000_s1042">
              <w:txbxContent>
                <w:p w:rsidR="00EC007B" w:rsidRPr="00BB33B4" w:rsidRDefault="00EC007B" w:rsidP="00BB33B4">
                  <w:pPr>
                    <w:jc w:val="center"/>
                    <w:rPr>
                      <w:rFonts w:cs="B Tabassom"/>
                      <w:b w:val="0"/>
                      <w:bCs w:val="0"/>
                      <w:sz w:val="20"/>
                      <w:szCs w:val="20"/>
                      <w:rtl/>
                      <w:lang w:bidi="fa-IR"/>
                    </w:rPr>
                  </w:pPr>
                </w:p>
                <w:p w:rsidR="00B70B4B" w:rsidRPr="000C1D44" w:rsidRDefault="00B70B4B" w:rsidP="00BB33B4">
                  <w:pPr>
                    <w:jc w:val="center"/>
                    <w:rPr>
                      <w:rFonts w:cs="B Tabassom"/>
                      <w:sz w:val="20"/>
                      <w:szCs w:val="20"/>
                      <w:rtl/>
                      <w:lang w:bidi="fa-IR"/>
                    </w:rPr>
                  </w:pPr>
                </w:p>
                <w:p w:rsidR="00507895" w:rsidRPr="008125A3" w:rsidRDefault="00507895" w:rsidP="00507895">
                  <w:pPr>
                    <w:spacing w:line="360" w:lineRule="auto"/>
                    <w:jc w:val="center"/>
                    <w:rPr>
                      <w:rFonts w:cs="B Zar"/>
                      <w:sz w:val="18"/>
                      <w:szCs w:val="18"/>
                      <w:rtl/>
                      <w:lang w:bidi="fa-IR"/>
                    </w:rPr>
                  </w:pPr>
                </w:p>
              </w:txbxContent>
            </v:textbox>
            <w10:wrap anchorx="page"/>
          </v:shape>
        </w:pict>
      </w:r>
      <w:r>
        <w:rPr>
          <w:noProof/>
          <w:rtl/>
          <w:lang w:bidi="fa-IR"/>
        </w:rPr>
        <w:pict>
          <v:rect id="_x0000_s1084" style="position:absolute;left:0;text-align:left;margin-left:264.15pt;margin-top:-.9pt;width:57.1pt;height:25.1pt;z-index:251656192;mso-position-horizontal-relative:text;mso-position-vertical-relative:text" filled="f" stroked="f">
            <v:textbox style="mso-next-textbox:#_x0000_s1084">
              <w:txbxContent>
                <w:p w:rsidR="0069148C" w:rsidRPr="00B47D48" w:rsidRDefault="0069148C" w:rsidP="0069148C">
                  <w:pPr>
                    <w:jc w:val="center"/>
                    <w:rPr>
                      <w:rFonts w:cs="B Titr"/>
                      <w:b w:val="0"/>
                      <w:bCs w:val="0"/>
                      <w:sz w:val="16"/>
                      <w:szCs w:val="16"/>
                    </w:rPr>
                  </w:pPr>
                  <w:r w:rsidRPr="00B47D48">
                    <w:rPr>
                      <w:rFonts w:cs="B Titr" w:hint="cs"/>
                      <w:b w:val="0"/>
                      <w:bCs w:val="0"/>
                      <w:sz w:val="16"/>
                      <w:szCs w:val="16"/>
                      <w:rtl/>
                      <w:lang w:bidi="fa-IR"/>
                    </w:rPr>
                    <w:t>باسمه تعالي</w:t>
                  </w:r>
                </w:p>
              </w:txbxContent>
            </v:textbox>
            <w10:wrap anchorx="page"/>
          </v:rect>
        </w:pict>
      </w:r>
      <w:r>
        <w:rPr>
          <w:rFonts w:cs="B Zar"/>
          <w:noProof/>
          <w:sz w:val="20"/>
          <w:szCs w:val="20"/>
          <w:rtl/>
          <w:lang w:bidi="fa-IR"/>
        </w:rPr>
        <w:pict>
          <v:rect id="_x0000_s1085" style="position:absolute;left:0;text-align:left;margin-left:242.65pt;margin-top:10.3pt;width:97pt;height:29.5pt;z-index:251657216;mso-position-horizontal-relative:text;mso-position-vertical-relative:text" filled="f" stroked="f">
            <v:textbox style="mso-next-textbox:#_x0000_s1085">
              <w:txbxContent>
                <w:p w:rsidR="0069148C" w:rsidRPr="00B47D48" w:rsidRDefault="0028215C" w:rsidP="0028215C">
                  <w:pPr>
                    <w:jc w:val="center"/>
                    <w:rPr>
                      <w:rFonts w:cs="B Titr"/>
                      <w:sz w:val="16"/>
                      <w:szCs w:val="16"/>
                    </w:rPr>
                  </w:pPr>
                  <w:r>
                    <w:rPr>
                      <w:rFonts w:cs="B Titr" w:hint="cs"/>
                      <w:b w:val="0"/>
                      <w:bCs w:val="0"/>
                      <w:sz w:val="16"/>
                      <w:szCs w:val="16"/>
                      <w:rtl/>
                      <w:lang w:bidi="fa-IR"/>
                    </w:rPr>
                    <w:t>مركز مديريت حوزه</w:t>
                  </w:r>
                  <w:r w:rsidR="0069148C" w:rsidRPr="00B47D48">
                    <w:rPr>
                      <w:rFonts w:cs="B Titr" w:hint="cs"/>
                      <w:b w:val="0"/>
                      <w:bCs w:val="0"/>
                      <w:sz w:val="16"/>
                      <w:szCs w:val="16"/>
                      <w:rtl/>
                      <w:lang w:bidi="fa-IR"/>
                    </w:rPr>
                    <w:t xml:space="preserve"> علميّه</w:t>
                  </w:r>
                  <w:r>
                    <w:rPr>
                      <w:rFonts w:cs="B Titr" w:hint="cs"/>
                      <w:b w:val="0"/>
                      <w:bCs w:val="0"/>
                      <w:sz w:val="16"/>
                      <w:szCs w:val="16"/>
                      <w:rtl/>
                      <w:lang w:bidi="fa-IR"/>
                    </w:rPr>
                    <w:t xml:space="preserve"> قم</w:t>
                  </w:r>
                </w:p>
              </w:txbxContent>
            </v:textbox>
            <w10:wrap anchorx="page"/>
          </v:rect>
        </w:pict>
      </w:r>
      <w:r w:rsidR="00EC007B" w:rsidRPr="00536F15">
        <w:rPr>
          <w:rFonts w:cs="B Zar" w:hint="cs"/>
          <w:sz w:val="20"/>
          <w:szCs w:val="20"/>
          <w:rtl/>
        </w:rPr>
        <w:t xml:space="preserve">                                    </w:t>
      </w:r>
      <w:r w:rsidR="006E5617" w:rsidRPr="00536F15">
        <w:rPr>
          <w:rFonts w:cs="B Zar" w:hint="cs"/>
          <w:sz w:val="20"/>
          <w:szCs w:val="20"/>
          <w:rtl/>
        </w:rPr>
        <w:t xml:space="preserve">                 </w:t>
      </w:r>
      <w:r w:rsidR="00536F15">
        <w:rPr>
          <w:rFonts w:cs="B Zar" w:hint="cs"/>
          <w:sz w:val="20"/>
          <w:szCs w:val="20"/>
          <w:rtl/>
        </w:rPr>
        <w:t xml:space="preserve">             </w:t>
      </w:r>
      <w:r w:rsidR="00D07D5F">
        <w:rPr>
          <w:rFonts w:cs="B Zar" w:hint="cs"/>
          <w:sz w:val="20"/>
          <w:szCs w:val="20"/>
          <w:rtl/>
        </w:rPr>
        <w:t xml:space="preserve">       </w:t>
      </w:r>
      <w:r w:rsidR="001B7909" w:rsidRPr="00536F15">
        <w:rPr>
          <w:rFonts w:cs="B Zar" w:hint="cs"/>
          <w:sz w:val="20"/>
          <w:szCs w:val="20"/>
          <w:rtl/>
        </w:rPr>
        <w:t xml:space="preserve"> </w:t>
      </w:r>
      <w:r w:rsidR="00EC007B" w:rsidRPr="00536F15">
        <w:rPr>
          <w:rFonts w:cs="B Zar" w:hint="cs"/>
          <w:sz w:val="20"/>
          <w:szCs w:val="20"/>
          <w:rtl/>
        </w:rPr>
        <w:t xml:space="preserve"> </w:t>
      </w:r>
      <w:r w:rsidR="000D3002" w:rsidRPr="00536F15">
        <w:rPr>
          <w:rFonts w:cs="B Zar" w:hint="cs"/>
          <w:sz w:val="20"/>
          <w:szCs w:val="20"/>
          <w:rtl/>
        </w:rPr>
        <w:t xml:space="preserve"> </w:t>
      </w:r>
    </w:p>
    <w:p w:rsidR="008125A3" w:rsidRDefault="00F74A21" w:rsidP="0083391C">
      <w:pPr>
        <w:rPr>
          <w:rFonts w:cs="B Zar"/>
          <w:sz w:val="16"/>
          <w:szCs w:val="16"/>
          <w:rtl/>
        </w:rPr>
      </w:pPr>
      <w:r>
        <w:rPr>
          <w:noProof/>
          <w:sz w:val="28"/>
          <w:szCs w:val="28"/>
          <w:rtl/>
          <w:lang w:bidi="fa-IR"/>
        </w:rPr>
        <w:pict>
          <v:rect id="_x0000_s1086" style="position:absolute;left:0;text-align:left;margin-left:259.45pt;margin-top:4.3pt;width:68.8pt;height:27.5pt;z-index:251658240" filled="f" stroked="f">
            <v:textbox style="mso-next-textbox:#_x0000_s1086">
              <w:txbxContent>
                <w:p w:rsidR="0069148C" w:rsidRPr="00B47D48" w:rsidRDefault="0069148C" w:rsidP="0069148C">
                  <w:pPr>
                    <w:jc w:val="center"/>
                    <w:rPr>
                      <w:rFonts w:cs="B Titr"/>
                      <w:sz w:val="16"/>
                      <w:szCs w:val="16"/>
                    </w:rPr>
                  </w:pPr>
                  <w:r w:rsidRPr="00B47D48">
                    <w:rPr>
                      <w:rFonts w:cs="B Titr" w:hint="cs"/>
                      <w:b w:val="0"/>
                      <w:bCs w:val="0"/>
                      <w:sz w:val="16"/>
                      <w:szCs w:val="16"/>
                      <w:rtl/>
                      <w:lang w:bidi="fa-IR"/>
                    </w:rPr>
                    <w:t>معاونت آموزش</w:t>
                  </w:r>
                </w:p>
              </w:txbxContent>
            </v:textbox>
            <w10:wrap anchorx="page"/>
          </v:rect>
        </w:pict>
      </w:r>
      <w:r w:rsidR="00D07D5F">
        <w:rPr>
          <w:rFonts w:cs="B Zar" w:hint="cs"/>
          <w:sz w:val="20"/>
          <w:szCs w:val="20"/>
          <w:rtl/>
        </w:rPr>
        <w:t xml:space="preserve">                                             </w:t>
      </w:r>
      <w:r w:rsidR="000B1BEB">
        <w:rPr>
          <w:rFonts w:cs="B Zar" w:hint="cs"/>
          <w:sz w:val="20"/>
          <w:szCs w:val="20"/>
          <w:rtl/>
        </w:rPr>
        <w:t xml:space="preserve">                 </w:t>
      </w:r>
    </w:p>
    <w:p w:rsidR="00D07D5F" w:rsidRPr="00D07D5F" w:rsidRDefault="00F74A21" w:rsidP="000B1BEB">
      <w:pPr>
        <w:jc w:val="right"/>
        <w:rPr>
          <w:rFonts w:cs="B Zar"/>
          <w:sz w:val="16"/>
          <w:szCs w:val="16"/>
          <w:rtl/>
        </w:rPr>
      </w:pPr>
      <w:r>
        <w:rPr>
          <w:noProof/>
          <w:sz w:val="28"/>
          <w:szCs w:val="28"/>
          <w:rtl/>
          <w:lang w:bidi="fa-IR"/>
        </w:rPr>
        <w:pict>
          <v:shapetype id="_x0000_t32" coordsize="21600,21600" o:spt="32" o:oned="t" path="m,l21600,21600e" filled="f">
            <v:path arrowok="t" fillok="f" o:connecttype="none"/>
            <o:lock v:ext="edit" shapetype="t"/>
          </v:shapetype>
          <v:shape id="_x0000_s1089" type="#_x0000_t32" style="position:absolute;margin-left:214pt;margin-top:1.1pt;width:33.3pt;height:.05pt;flip:x;z-index:251661312" o:connectortype="straight" strokeweight="1.5pt">
            <w10:wrap anchorx="page"/>
          </v:shape>
        </w:pict>
      </w:r>
      <w:r>
        <w:rPr>
          <w:noProof/>
          <w:sz w:val="28"/>
          <w:szCs w:val="28"/>
          <w:rtl/>
          <w:lang w:bidi="fa-IR"/>
        </w:rPr>
        <w:pict>
          <v:rect id="_x0000_s1087" style="position:absolute;margin-left:231.5pt;margin-top:2.3pt;width:105.95pt;height:29.85pt;z-index:251659264" filled="f" stroked="f">
            <v:textbox style="mso-next-textbox:#_x0000_s1087">
              <w:txbxContent>
                <w:p w:rsidR="0069148C" w:rsidRPr="00B47D48" w:rsidRDefault="0028215C" w:rsidP="0028215C">
                  <w:pPr>
                    <w:rPr>
                      <w:rFonts w:cs="B Titr"/>
                      <w:sz w:val="16"/>
                      <w:szCs w:val="16"/>
                    </w:rPr>
                  </w:pPr>
                  <w:r>
                    <w:rPr>
                      <w:rFonts w:cs="B Titr" w:hint="cs"/>
                      <w:b w:val="0"/>
                      <w:bCs w:val="0"/>
                      <w:sz w:val="16"/>
                      <w:szCs w:val="16"/>
                      <w:rtl/>
                      <w:lang w:bidi="fa-IR"/>
                    </w:rPr>
                    <w:t xml:space="preserve">   </w:t>
                  </w:r>
                  <w:r w:rsidR="0069148C" w:rsidRPr="00B47D48">
                    <w:rPr>
                      <w:rFonts w:cs="B Titr" w:hint="cs"/>
                      <w:b w:val="0"/>
                      <w:bCs w:val="0"/>
                      <w:sz w:val="16"/>
                      <w:szCs w:val="16"/>
                      <w:rtl/>
                      <w:lang w:bidi="fa-IR"/>
                    </w:rPr>
                    <w:t>مدرسه علميّه معصوميه</w:t>
                  </w:r>
                </w:p>
              </w:txbxContent>
            </v:textbox>
            <w10:wrap anchorx="page"/>
          </v:rect>
        </w:pict>
      </w:r>
    </w:p>
    <w:p w:rsidR="0083391C" w:rsidRPr="0083391C" w:rsidRDefault="00F74A21" w:rsidP="0083391C">
      <w:pPr>
        <w:tabs>
          <w:tab w:val="left" w:pos="5100"/>
          <w:tab w:val="left" w:pos="5430"/>
          <w:tab w:val="left" w:pos="5610"/>
          <w:tab w:val="right" w:pos="6534"/>
        </w:tabs>
        <w:rPr>
          <w:rFonts w:cs="B Titr"/>
          <w:b w:val="0"/>
          <w:bCs w:val="0"/>
          <w:sz w:val="12"/>
          <w:szCs w:val="12"/>
          <w:rtl/>
          <w:lang w:bidi="fa-IR"/>
        </w:rPr>
      </w:pPr>
      <w:r>
        <w:rPr>
          <w:noProof/>
          <w:sz w:val="28"/>
          <w:szCs w:val="28"/>
          <w:rtl/>
        </w:rPr>
        <w:pict>
          <v:rect id="_x0000_s1065" style="position:absolute;left:0;text-align:left;margin-left:247.65pt;margin-top:.15pt;width:92.95pt;height:39.4pt;z-index:251652096" filled="f" stroked="f">
            <v:textbox style="mso-next-textbox:#_x0000_s1065">
              <w:txbxContent>
                <w:p w:rsidR="00221DE5" w:rsidRDefault="0069148C" w:rsidP="00992428">
                  <w:pPr>
                    <w:jc w:val="center"/>
                    <w:rPr>
                      <w:rFonts w:cs="B Titr"/>
                      <w:sz w:val="16"/>
                      <w:szCs w:val="16"/>
                      <w:rtl/>
                    </w:rPr>
                  </w:pPr>
                  <w:r w:rsidRPr="00B47D48">
                    <w:rPr>
                      <w:rFonts w:cs="B Titr" w:hint="cs"/>
                      <w:b w:val="0"/>
                      <w:bCs w:val="0"/>
                      <w:sz w:val="16"/>
                      <w:szCs w:val="16"/>
                      <w:rtl/>
                      <w:lang w:bidi="fa-IR"/>
                    </w:rPr>
                    <w:t>امور امتحانات</w:t>
                  </w:r>
                </w:p>
              </w:txbxContent>
            </v:textbox>
            <w10:wrap anchorx="page"/>
          </v:rect>
        </w:pict>
      </w:r>
      <w:r w:rsidR="008125A3" w:rsidRPr="0083391C">
        <w:rPr>
          <w:rFonts w:cs="B Titr" w:hint="cs"/>
          <w:b w:val="0"/>
          <w:bCs w:val="0"/>
          <w:sz w:val="22"/>
          <w:szCs w:val="22"/>
          <w:rtl/>
        </w:rPr>
        <w:t xml:space="preserve"> </w:t>
      </w:r>
      <w:r w:rsidR="0083391C">
        <w:rPr>
          <w:rFonts w:cs="B Titr" w:hint="cs"/>
          <w:b w:val="0"/>
          <w:bCs w:val="0"/>
          <w:sz w:val="22"/>
          <w:szCs w:val="22"/>
          <w:rtl/>
        </w:rPr>
        <w:t xml:space="preserve">          </w:t>
      </w:r>
      <w:r w:rsidR="008125A3" w:rsidRPr="0083391C">
        <w:rPr>
          <w:rFonts w:cs="B Titr" w:hint="cs"/>
          <w:b w:val="0"/>
          <w:bCs w:val="0"/>
          <w:sz w:val="22"/>
          <w:szCs w:val="22"/>
          <w:rtl/>
        </w:rPr>
        <w:t xml:space="preserve">                                </w:t>
      </w:r>
      <w:r w:rsidR="00D07D5F" w:rsidRPr="0083391C">
        <w:rPr>
          <w:rFonts w:cs="B Titr" w:hint="cs"/>
          <w:b w:val="0"/>
          <w:bCs w:val="0"/>
          <w:sz w:val="22"/>
          <w:szCs w:val="22"/>
          <w:rtl/>
        </w:rPr>
        <w:t xml:space="preserve">            </w:t>
      </w:r>
      <w:r w:rsidR="001E1259" w:rsidRPr="0083391C">
        <w:rPr>
          <w:rFonts w:cs="B Titr" w:hint="cs"/>
          <w:b w:val="0"/>
          <w:bCs w:val="0"/>
          <w:sz w:val="18"/>
          <w:szCs w:val="18"/>
          <w:rtl/>
          <w:lang w:bidi="fa-IR"/>
        </w:rPr>
        <w:t xml:space="preserve"> </w:t>
      </w:r>
      <w:r w:rsidR="0083391C">
        <w:rPr>
          <w:rFonts w:cs="B Titr" w:hint="cs"/>
          <w:b w:val="0"/>
          <w:bCs w:val="0"/>
          <w:sz w:val="12"/>
          <w:szCs w:val="12"/>
          <w:rtl/>
          <w:lang w:bidi="fa-IR"/>
        </w:rPr>
        <w:t xml:space="preserve"> </w:t>
      </w:r>
    </w:p>
    <w:p w:rsidR="000B429E" w:rsidRPr="002E59D6" w:rsidRDefault="000B1BEB" w:rsidP="002E01BB">
      <w:pPr>
        <w:spacing w:line="276" w:lineRule="auto"/>
        <w:rPr>
          <w:sz w:val="14"/>
          <w:szCs w:val="14"/>
          <w:rtl/>
          <w:lang w:bidi="fa-IR"/>
        </w:rPr>
      </w:pPr>
      <w:r>
        <w:rPr>
          <w:rFonts w:hint="cs"/>
          <w:sz w:val="28"/>
          <w:szCs w:val="28"/>
          <w:rtl/>
          <w:lang w:bidi="fa-IR"/>
        </w:rPr>
        <w:t xml:space="preserve">    </w:t>
      </w:r>
    </w:p>
    <w:p w:rsidR="000D5F81" w:rsidRDefault="00F74A21" w:rsidP="00882941">
      <w:pPr>
        <w:rPr>
          <w:sz w:val="28"/>
          <w:szCs w:val="28"/>
          <w:rtl/>
          <w:lang w:bidi="fa-IR"/>
        </w:rPr>
      </w:pPr>
      <w:r>
        <w:rPr>
          <w:noProof/>
          <w:sz w:val="28"/>
          <w:szCs w:val="28"/>
          <w:rtl/>
          <w:lang w:bidi="fa-IR"/>
        </w:rPr>
        <w:pict>
          <v:rect id="_x0000_s1091" style="position:absolute;left:0;text-align:left;margin-left:-3.35pt;margin-top:13pt;width:344.3pt;height:32.3pt;z-index:251663360" filled="f" stroked="f">
            <v:textbox style="mso-next-textbox:#_x0000_s1091">
              <w:txbxContent>
                <w:p w:rsidR="00720A69" w:rsidRPr="002833CD" w:rsidRDefault="00D94249" w:rsidP="006A144E">
                  <w:pPr>
                    <w:rPr>
                      <w:rFonts w:cs="B Titr"/>
                      <w:color w:val="FFC000"/>
                      <w:sz w:val="16"/>
                      <w:szCs w:val="16"/>
                      <w:lang w:bidi="fa-IR"/>
                    </w:rPr>
                  </w:pPr>
                  <w:r w:rsidRPr="00D94249">
                    <w:rPr>
                      <w:rFonts w:cs="B Titr" w:hint="cs"/>
                      <w:sz w:val="18"/>
                      <w:szCs w:val="18"/>
                      <w:rtl/>
                      <w:lang w:bidi="fa-IR"/>
                    </w:rPr>
                    <w:t>نام و نام خانوادگي:</w:t>
                  </w:r>
                  <w:r w:rsidR="00720A69">
                    <w:rPr>
                      <w:rFonts w:cs="B Titr" w:hint="cs"/>
                      <w:rtl/>
                      <w:lang w:bidi="fa-IR"/>
                    </w:rPr>
                    <w:t xml:space="preserve"> </w:t>
                  </w:r>
                  <w:r w:rsidR="00720A69" w:rsidRP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6A144E">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6A144E">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720A69" w:rsidRPr="007A27C6">
                    <w:rPr>
                      <w:rFonts w:cs="2  Compset" w:hint="cs"/>
                      <w:b w:val="0"/>
                      <w:bCs w:val="0"/>
                      <w:color w:val="FFC000"/>
                      <w:sz w:val="18"/>
                      <w:szCs w:val="18"/>
                      <w:rtl/>
                      <w:lang w:bidi="fa-IR"/>
                    </w:rPr>
                    <w:t>.....</w:t>
                  </w:r>
                  <w:r w:rsidR="00720A69">
                    <w:rPr>
                      <w:rFonts w:cs="B Titr" w:hint="cs"/>
                      <w:rtl/>
                      <w:lang w:bidi="fa-IR"/>
                    </w:rPr>
                    <w:t xml:space="preserve"> </w:t>
                  </w:r>
                  <w:r w:rsidR="00720A69" w:rsidRPr="00D94249">
                    <w:rPr>
                      <w:rFonts w:cs="B Titr" w:hint="cs"/>
                      <w:sz w:val="18"/>
                      <w:szCs w:val="18"/>
                      <w:rtl/>
                      <w:lang w:bidi="fa-IR"/>
                    </w:rPr>
                    <w:t>نام پدر</w:t>
                  </w:r>
                  <w:r w:rsidR="00720A69" w:rsidRPr="007A27C6">
                    <w:rPr>
                      <w:rFonts w:cs="B Titr" w:hint="cs"/>
                      <w:sz w:val="18"/>
                      <w:szCs w:val="18"/>
                      <w:rtl/>
                      <w:lang w:bidi="fa-IR"/>
                    </w:rPr>
                    <w:t>:</w:t>
                  </w:r>
                  <w:r w:rsidR="007A27C6">
                    <w:rPr>
                      <w:rFonts w:cs="B Titr" w:hint="cs"/>
                      <w:color w:val="FFC000"/>
                      <w:sz w:val="10"/>
                      <w:szCs w:val="10"/>
                      <w:rtl/>
                      <w:lang w:bidi="fa-IR"/>
                    </w:rPr>
                    <w:t xml:space="preserve"> </w:t>
                  </w:r>
                  <w:r w:rsidR="00720A69" w:rsidRP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002833CD" w:rsidRPr="007A27C6">
                    <w:rPr>
                      <w:rFonts w:cs="2  Compset" w:hint="cs"/>
                      <w:b w:val="0"/>
                      <w:bCs w:val="0"/>
                      <w:color w:val="FFC000"/>
                      <w:sz w:val="18"/>
                      <w:szCs w:val="18"/>
                      <w:rtl/>
                      <w:lang w:bidi="fa-IR"/>
                    </w:rPr>
                    <w:t>..............</w:t>
                  </w:r>
                </w:p>
              </w:txbxContent>
            </v:textbox>
            <w10:wrap anchorx="page"/>
          </v:rect>
        </w:pict>
      </w:r>
      <w:r w:rsidR="00507895">
        <w:rPr>
          <w:rFonts w:cs="B Titr" w:hint="cs"/>
          <w:sz w:val="20"/>
          <w:szCs w:val="20"/>
          <w:rtl/>
          <w:lang w:bidi="fa-IR"/>
        </w:rPr>
        <w:t xml:space="preserve">  </w:t>
      </w:r>
      <w:r w:rsidR="00286B72">
        <w:rPr>
          <w:rFonts w:hint="cs"/>
          <w:sz w:val="28"/>
          <w:szCs w:val="28"/>
          <w:rtl/>
          <w:lang w:bidi="fa-IR"/>
        </w:rPr>
        <w:t xml:space="preserve"> </w:t>
      </w:r>
      <w:r w:rsidR="005E139E">
        <w:rPr>
          <w:rFonts w:hint="cs"/>
          <w:sz w:val="28"/>
          <w:szCs w:val="28"/>
          <w:rtl/>
          <w:lang w:bidi="fa-IR"/>
        </w:rPr>
        <w:t xml:space="preserve">                                 </w:t>
      </w:r>
      <w:r w:rsidR="00507895">
        <w:rPr>
          <w:rFonts w:hint="cs"/>
          <w:sz w:val="28"/>
          <w:szCs w:val="28"/>
          <w:rtl/>
          <w:lang w:bidi="fa-IR"/>
        </w:rPr>
        <w:t xml:space="preserve">  </w:t>
      </w:r>
      <w:r w:rsidR="005E139E">
        <w:rPr>
          <w:rFonts w:hint="cs"/>
          <w:sz w:val="28"/>
          <w:szCs w:val="28"/>
          <w:rtl/>
          <w:lang w:bidi="fa-IR"/>
        </w:rPr>
        <w:t xml:space="preserve">                       </w:t>
      </w:r>
      <w:r w:rsidR="00286B72">
        <w:rPr>
          <w:rFonts w:hint="cs"/>
          <w:sz w:val="28"/>
          <w:szCs w:val="28"/>
          <w:rtl/>
          <w:lang w:bidi="fa-IR"/>
        </w:rPr>
        <w:t xml:space="preserve">   </w:t>
      </w:r>
    </w:p>
    <w:p w:rsidR="006A78C3" w:rsidRDefault="00F74A21">
      <w:pPr>
        <w:rPr>
          <w:sz w:val="28"/>
          <w:szCs w:val="28"/>
          <w:rtl/>
          <w:lang w:bidi="fa-IR"/>
        </w:rPr>
      </w:pPr>
      <w:r>
        <w:rPr>
          <w:noProof/>
          <w:sz w:val="28"/>
          <w:szCs w:val="28"/>
          <w:rtl/>
          <w:lang w:bidi="fa-IR"/>
        </w:rPr>
        <w:pict>
          <v:rect id="_x0000_s1092" style="position:absolute;left:0;text-align:left;margin-left:-2.55pt;margin-top:13.8pt;width:344.3pt;height:31.2pt;z-index:251664384" filled="f" stroked="f">
            <v:textbox>
              <w:txbxContent>
                <w:p w:rsidR="00720A69" w:rsidRPr="00720A69" w:rsidRDefault="002833CD" w:rsidP="007A27C6">
                  <w:pPr>
                    <w:rPr>
                      <w:rFonts w:cs="B Titr"/>
                      <w:color w:val="FF0000"/>
                      <w:sz w:val="16"/>
                      <w:szCs w:val="16"/>
                      <w:lang w:bidi="fa-IR"/>
                    </w:rPr>
                  </w:pPr>
                  <w:r>
                    <w:rPr>
                      <w:rFonts w:cs="B Titr" w:hint="cs"/>
                      <w:sz w:val="18"/>
                      <w:szCs w:val="18"/>
                      <w:rtl/>
                      <w:lang w:bidi="fa-IR"/>
                    </w:rPr>
                    <w:t xml:space="preserve">شماره شناسنامه: </w:t>
                  </w:r>
                  <w:r w:rsidRP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Pr="007A27C6">
                    <w:rPr>
                      <w:rFonts w:cs="2  Compset" w:hint="cs"/>
                      <w:b w:val="0"/>
                      <w:bCs w:val="0"/>
                      <w:color w:val="FFC000"/>
                      <w:sz w:val="18"/>
                      <w:szCs w:val="18"/>
                      <w:rtl/>
                      <w:lang w:bidi="fa-IR"/>
                    </w:rPr>
                    <w:t>.........</w:t>
                  </w:r>
                  <w:r>
                    <w:rPr>
                      <w:rFonts w:cs="B Titr" w:hint="cs"/>
                      <w:sz w:val="18"/>
                      <w:szCs w:val="18"/>
                      <w:rtl/>
                      <w:lang w:bidi="fa-IR"/>
                    </w:rPr>
                    <w:t xml:space="preserve"> صادره: </w:t>
                  </w:r>
                  <w:r w:rsidRPr="007A27C6">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Pr="007A27C6">
                    <w:rPr>
                      <w:rFonts w:cs="2  Compset" w:hint="cs"/>
                      <w:b w:val="0"/>
                      <w:bCs w:val="0"/>
                      <w:color w:val="FFC000"/>
                      <w:sz w:val="18"/>
                      <w:szCs w:val="18"/>
                      <w:rtl/>
                      <w:lang w:bidi="fa-IR"/>
                    </w:rPr>
                    <w:t>............</w:t>
                  </w:r>
                  <w:r>
                    <w:rPr>
                      <w:rFonts w:cs="B Titr" w:hint="cs"/>
                      <w:sz w:val="18"/>
                      <w:szCs w:val="18"/>
                      <w:rtl/>
                      <w:lang w:bidi="fa-IR"/>
                    </w:rPr>
                    <w:t xml:space="preserve"> </w:t>
                  </w:r>
                  <w:r w:rsidR="00720A69" w:rsidRPr="00D94249">
                    <w:rPr>
                      <w:rFonts w:cs="B Titr" w:hint="cs"/>
                      <w:sz w:val="18"/>
                      <w:szCs w:val="18"/>
                      <w:rtl/>
                      <w:lang w:bidi="fa-IR"/>
                    </w:rPr>
                    <w:t>نام استاد:</w:t>
                  </w:r>
                  <w:r w:rsidR="00720A69">
                    <w:rPr>
                      <w:rFonts w:cs="B Titr" w:hint="cs"/>
                      <w:color w:val="FF0000"/>
                      <w:sz w:val="10"/>
                      <w:szCs w:val="10"/>
                      <w:rtl/>
                      <w:lang w:bidi="fa-IR"/>
                    </w:rPr>
                    <w:t xml:space="preserve">  </w:t>
                  </w:r>
                  <w:r w:rsidR="00720A69" w:rsidRPr="007A27C6">
                    <w:rPr>
                      <w:rFonts w:cs="2  Compset" w:hint="cs"/>
                      <w:b w:val="0"/>
                      <w:bCs w:val="0"/>
                      <w:color w:val="FFC000"/>
                      <w:sz w:val="18"/>
                      <w:szCs w:val="18"/>
                      <w:rtl/>
                      <w:lang w:bidi="fa-IR"/>
                    </w:rPr>
                    <w:t>...........................................................</w:t>
                  </w:r>
                  <w:r w:rsidR="00720A69">
                    <w:rPr>
                      <w:rFonts w:cs="B Titr" w:hint="cs"/>
                      <w:rtl/>
                      <w:lang w:bidi="fa-IR"/>
                    </w:rPr>
                    <w:t xml:space="preserve"> </w:t>
                  </w:r>
                  <w:r w:rsidR="000C1D44">
                    <w:rPr>
                      <w:rFonts w:cs="B Titr" w:hint="cs"/>
                      <w:sz w:val="20"/>
                      <w:szCs w:val="20"/>
                      <w:rtl/>
                      <w:lang w:bidi="fa-IR"/>
                    </w:rPr>
                    <w:t xml:space="preserve">                                         </w:t>
                  </w:r>
                  <w:r w:rsidR="00C1756D">
                    <w:rPr>
                      <w:rFonts w:cs="B Titr" w:hint="cs"/>
                      <w:sz w:val="20"/>
                      <w:szCs w:val="20"/>
                      <w:rtl/>
                      <w:lang w:bidi="fa-IR"/>
                    </w:rPr>
                    <w:t xml:space="preserve"> </w:t>
                  </w:r>
                </w:p>
              </w:txbxContent>
            </v:textbox>
            <w10:wrap anchorx="page"/>
          </v:rect>
        </w:pict>
      </w:r>
    </w:p>
    <w:p w:rsidR="006A78C3" w:rsidRPr="006A78C3" w:rsidRDefault="006A78C3" w:rsidP="006A78C3">
      <w:pPr>
        <w:rPr>
          <w:sz w:val="28"/>
          <w:szCs w:val="28"/>
          <w:rtl/>
          <w:lang w:bidi="fa-IR"/>
        </w:rPr>
      </w:pPr>
    </w:p>
    <w:tbl>
      <w:tblPr>
        <w:bidiVisual/>
        <w:tblW w:w="11124"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24"/>
      </w:tblGrid>
      <w:tr w:rsidR="002970FC" w:rsidRPr="00600396" w:rsidTr="00600396">
        <w:tc>
          <w:tcPr>
            <w:tcW w:w="11124" w:type="dxa"/>
          </w:tcPr>
          <w:p w:rsidR="002970FC" w:rsidRPr="00600396" w:rsidRDefault="002970FC" w:rsidP="002970FC">
            <w:pPr>
              <w:rPr>
                <w:rFonts w:cs="2  Titr"/>
                <w:b w:val="0"/>
                <w:bCs w:val="0"/>
                <w:sz w:val="18"/>
                <w:szCs w:val="18"/>
                <w:rtl/>
                <w:lang w:bidi="fa-IR"/>
              </w:rPr>
            </w:pPr>
            <w:r w:rsidRPr="00600396">
              <w:rPr>
                <w:rFonts w:cs="2  Titr" w:hint="cs"/>
                <w:b w:val="0"/>
                <w:bCs w:val="0"/>
                <w:sz w:val="18"/>
                <w:szCs w:val="18"/>
                <w:rtl/>
                <w:lang w:bidi="fa-IR"/>
              </w:rPr>
              <w:t>توجه: لطفا</w:t>
            </w:r>
            <w:r w:rsidR="00DE355A" w:rsidRPr="00600396">
              <w:rPr>
                <w:rFonts w:cs="2  Titr" w:hint="cs"/>
                <w:b w:val="0"/>
                <w:bCs w:val="0"/>
                <w:sz w:val="18"/>
                <w:szCs w:val="18"/>
                <w:rtl/>
                <w:lang w:bidi="fa-IR"/>
              </w:rPr>
              <w:t>ً</w:t>
            </w:r>
            <w:r w:rsidRPr="00600396">
              <w:rPr>
                <w:rFonts w:cs="2  Titr" w:hint="cs"/>
                <w:b w:val="0"/>
                <w:bCs w:val="0"/>
                <w:sz w:val="18"/>
                <w:szCs w:val="18"/>
                <w:rtl/>
                <w:lang w:bidi="fa-IR"/>
              </w:rPr>
              <w:t xml:space="preserve"> به تمام سوالات تستي </w:t>
            </w:r>
            <w:r w:rsidRPr="00600396">
              <w:rPr>
                <w:rFonts w:cs="2  Titr" w:hint="cs"/>
                <w:b w:val="0"/>
                <w:bCs w:val="0"/>
                <w:sz w:val="14"/>
                <w:szCs w:val="14"/>
                <w:rtl/>
                <w:lang w:bidi="fa-IR"/>
              </w:rPr>
              <w:t>(هركدام5/0 نمره)</w:t>
            </w:r>
            <w:r w:rsidRPr="00600396">
              <w:rPr>
                <w:rFonts w:cs="2  Titr" w:hint="cs"/>
                <w:b w:val="0"/>
                <w:bCs w:val="0"/>
                <w:sz w:val="18"/>
                <w:szCs w:val="18"/>
                <w:rtl/>
                <w:lang w:bidi="fa-IR"/>
              </w:rPr>
              <w:t xml:space="preserve"> و به 7سؤال از سؤالات تشريحي </w:t>
            </w:r>
            <w:r w:rsidRPr="00600396">
              <w:rPr>
                <w:rFonts w:cs="2  Titr" w:hint="cs"/>
                <w:b w:val="0"/>
                <w:bCs w:val="0"/>
                <w:sz w:val="14"/>
                <w:szCs w:val="14"/>
                <w:rtl/>
                <w:lang w:bidi="fa-IR"/>
              </w:rPr>
              <w:t xml:space="preserve">(هركدام5/2نمره) </w:t>
            </w:r>
            <w:r w:rsidRPr="00600396">
              <w:rPr>
                <w:rFonts w:cs="2  Titr" w:hint="cs"/>
                <w:b w:val="0"/>
                <w:bCs w:val="0"/>
                <w:sz w:val="18"/>
                <w:szCs w:val="18"/>
                <w:rtl/>
                <w:lang w:bidi="fa-IR"/>
              </w:rPr>
              <w:t>با خط خوانا پاسخ دهيد. در صورت پاسخ به همه، سوال آخر تصحيح نخواهد شد.</w:t>
            </w:r>
          </w:p>
        </w:tc>
      </w:tr>
    </w:tbl>
    <w:p w:rsidR="006A78C3" w:rsidRPr="00EC1D66" w:rsidRDefault="006A78C3" w:rsidP="006A78C3">
      <w:pPr>
        <w:rPr>
          <w:sz w:val="2"/>
          <w:szCs w:val="2"/>
          <w:rtl/>
          <w:lang w:bidi="fa-IR"/>
        </w:rPr>
      </w:pPr>
    </w:p>
    <w:tbl>
      <w:tblPr>
        <w:bidiVisual/>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6"/>
      </w:tblGrid>
      <w:tr w:rsidR="002970FC" w:rsidRPr="00600396" w:rsidTr="00600396">
        <w:trPr>
          <w:trHeight w:val="301"/>
        </w:trPr>
        <w:tc>
          <w:tcPr>
            <w:tcW w:w="1266" w:type="dxa"/>
            <w:shd w:val="clear" w:color="auto" w:fill="FFFF00"/>
            <w:vAlign w:val="center"/>
          </w:tcPr>
          <w:p w:rsidR="002970FC" w:rsidRPr="00600396" w:rsidRDefault="002970FC" w:rsidP="00600396">
            <w:pPr>
              <w:jc w:val="center"/>
              <w:rPr>
                <w:rFonts w:cs="2  Titr"/>
                <w:b w:val="0"/>
                <w:bCs w:val="0"/>
                <w:sz w:val="20"/>
                <w:szCs w:val="20"/>
                <w:rtl/>
                <w:lang w:bidi="fa-IR"/>
              </w:rPr>
            </w:pPr>
            <w:r w:rsidRPr="00600396">
              <w:rPr>
                <w:rFonts w:cs="2  Titr" w:hint="cs"/>
                <w:b w:val="0"/>
                <w:bCs w:val="0"/>
                <w:sz w:val="20"/>
                <w:szCs w:val="20"/>
                <w:rtl/>
                <w:lang w:bidi="fa-IR"/>
              </w:rPr>
              <w:t>سوالات تستي</w:t>
            </w:r>
          </w:p>
        </w:tc>
      </w:tr>
    </w:tbl>
    <w:p w:rsidR="002970FC" w:rsidRPr="00EC1D66" w:rsidRDefault="002970FC" w:rsidP="006A78C3">
      <w:pPr>
        <w:rPr>
          <w:b w:val="0"/>
          <w:bCs w:val="0"/>
          <w:sz w:val="2"/>
          <w:szCs w:val="2"/>
          <w:rtl/>
          <w:lang w:bidi="fa-IR"/>
        </w:rPr>
      </w:pPr>
    </w:p>
    <w:tbl>
      <w:tblPr>
        <w:bidiVisual/>
        <w:tblW w:w="11094"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94"/>
      </w:tblGrid>
      <w:tr w:rsidR="00EC1D66" w:rsidRPr="00600396" w:rsidTr="00600396">
        <w:trPr>
          <w:trHeight w:val="601"/>
        </w:trPr>
        <w:tc>
          <w:tcPr>
            <w:tcW w:w="11094" w:type="dxa"/>
          </w:tcPr>
          <w:p w:rsidR="00070E8F" w:rsidRPr="003E1EC2" w:rsidRDefault="00070E8F" w:rsidP="00070E8F">
            <w:pPr>
              <w:pStyle w:val="NormalWeb"/>
              <w:bidi/>
              <w:spacing w:before="0" w:beforeAutospacing="0" w:after="0" w:afterAutospacing="0" w:line="192" w:lineRule="auto"/>
              <w:jc w:val="both"/>
              <w:rPr>
                <w:rFonts w:ascii="Noor_Lotus" w:hAnsi="Noor_Lotus" w:cs="Badr"/>
                <w:b/>
                <w:bCs/>
                <w:color w:val="000000" w:themeColor="text1"/>
                <w:sz w:val="26"/>
                <w:szCs w:val="26"/>
              </w:rPr>
            </w:pPr>
            <w:r w:rsidRPr="003E1EC2">
              <w:rPr>
                <w:rFonts w:hint="cs"/>
                <w:b/>
                <w:bCs/>
                <w:sz w:val="22"/>
                <w:szCs w:val="22"/>
                <w:rtl/>
              </w:rPr>
              <w:t>1</w:t>
            </w:r>
            <w:r w:rsidR="00EC1D66" w:rsidRPr="003E1EC2">
              <w:rPr>
                <w:rFonts w:hint="cs"/>
                <w:b/>
                <w:bCs/>
                <w:sz w:val="22"/>
                <w:szCs w:val="22"/>
                <w:rtl/>
              </w:rPr>
              <w:t>.</w:t>
            </w:r>
            <w:r w:rsidR="00FA7D63" w:rsidRPr="003E1EC2">
              <w:rPr>
                <w:rFonts w:hint="cs"/>
                <w:b/>
                <w:bCs/>
                <w:sz w:val="22"/>
                <w:szCs w:val="22"/>
                <w:rtl/>
              </w:rPr>
              <w:t xml:space="preserve"> </w:t>
            </w:r>
            <w:r w:rsidRPr="003E1EC2">
              <w:rPr>
                <w:rFonts w:ascii="Noor_Lotus" w:hAnsi="Noor_Lotus" w:cs="Badr" w:hint="cs"/>
                <w:b/>
                <w:bCs/>
                <w:color w:val="000000" w:themeColor="text1"/>
                <w:sz w:val="26"/>
                <w:szCs w:val="26"/>
                <w:rtl/>
              </w:rPr>
              <w:t>هر یک از اجاره، وکاله، شفعه، جعاله طبق نظر شهید ثانی به ترتیب........</w:t>
            </w:r>
          </w:p>
          <w:p w:rsidR="00070E8F" w:rsidRPr="003E1EC2" w:rsidRDefault="00070E8F" w:rsidP="00D7444D">
            <w:pPr>
              <w:pStyle w:val="NormalWeb"/>
              <w:bidi/>
              <w:spacing w:before="0" w:beforeAutospacing="0" w:after="0" w:afterAutospacing="0" w:line="192" w:lineRule="auto"/>
              <w:jc w:val="both"/>
              <w:rPr>
                <w:rFonts w:ascii="Noor_Lotus" w:hAnsi="Noor_Lotus" w:cs="Badr"/>
                <w:color w:val="000000" w:themeColor="text1"/>
                <w:sz w:val="26"/>
                <w:szCs w:val="26"/>
                <w:rtl/>
              </w:rPr>
            </w:pPr>
            <w:r w:rsidRPr="003E1EC2">
              <w:rPr>
                <w:rFonts w:ascii="Noor_Lotus" w:hAnsi="Noor_Lotus" w:cs="Badr" w:hint="cs"/>
                <w:color w:val="000000" w:themeColor="text1"/>
                <w:sz w:val="26"/>
                <w:szCs w:val="26"/>
                <w:rtl/>
              </w:rPr>
              <w:t xml:space="preserve">  الف) لازمه، جایزه، جایزه، جایزه</w:t>
            </w:r>
            <w:r w:rsidR="00D7444D" w:rsidRPr="003E1EC2">
              <w:rPr>
                <w:rFonts w:ascii="Noor_Lotus" w:hAnsi="Noor_Lotus" w:cs="Badr" w:hint="cs"/>
                <w:color w:val="000000" w:themeColor="text1"/>
                <w:sz w:val="26"/>
                <w:szCs w:val="26"/>
                <w:rtl/>
              </w:rPr>
              <w:t xml:space="preserve"> </w:t>
            </w:r>
            <w:r w:rsidR="00D7444D" w:rsidRPr="003E1EC2">
              <w:rPr>
                <w:rFonts w:ascii="Noor_Lotus" w:hAnsi="Noor_Lotus" w:cs="Badr"/>
                <w:color w:val="000000" w:themeColor="text1"/>
                <w:sz w:val="20"/>
                <w:szCs w:val="20"/>
              </w:rPr>
              <w:sym w:font="Webdings" w:char="F063"/>
            </w:r>
            <w:r w:rsidRPr="003E1EC2">
              <w:rPr>
                <w:rFonts w:ascii="Noor_Lotus" w:hAnsi="Noor_Lotus" w:cs="Badr" w:hint="cs"/>
                <w:color w:val="000000" w:themeColor="text1"/>
                <w:sz w:val="26"/>
                <w:szCs w:val="26"/>
                <w:rtl/>
              </w:rPr>
              <w:tab/>
            </w:r>
            <w:r w:rsidRPr="003E1EC2">
              <w:rPr>
                <w:rFonts w:ascii="Noor_Lotus" w:hAnsi="Noor_Lotus" w:cs="Badr" w:hint="cs"/>
                <w:color w:val="000000" w:themeColor="text1"/>
                <w:sz w:val="26"/>
                <w:szCs w:val="26"/>
                <w:rtl/>
              </w:rPr>
              <w:tab/>
            </w:r>
            <w:r w:rsidRPr="003E1EC2">
              <w:rPr>
                <w:rFonts w:ascii="Noor_Lotus" w:hAnsi="Noor_Lotus" w:cs="Badr" w:hint="cs"/>
                <w:color w:val="000000" w:themeColor="text1"/>
                <w:sz w:val="26"/>
                <w:szCs w:val="26"/>
                <w:rtl/>
              </w:rPr>
              <w:tab/>
              <w:t>ب)لازمه، جایزه، لیست بعقد، جایزه</w:t>
            </w:r>
            <w:r w:rsidR="00D7444D" w:rsidRPr="003E1EC2">
              <w:rPr>
                <w:rFonts w:ascii="Noor_Lotus" w:hAnsi="Noor_Lotus" w:cs="Badr" w:hint="cs"/>
                <w:color w:val="000000" w:themeColor="text1"/>
                <w:sz w:val="26"/>
                <w:szCs w:val="26"/>
                <w:rtl/>
              </w:rPr>
              <w:t xml:space="preserve"> </w:t>
            </w:r>
            <w:r w:rsidR="00D7444D" w:rsidRPr="003E1EC2">
              <w:rPr>
                <w:rFonts w:ascii="Noor_Lotus" w:hAnsi="Noor_Lotus" w:cs="Badr"/>
                <w:color w:val="000000" w:themeColor="text1"/>
                <w:sz w:val="20"/>
                <w:szCs w:val="20"/>
              </w:rPr>
              <w:sym w:font="Webdings" w:char="F063"/>
            </w:r>
          </w:p>
          <w:p w:rsidR="00070E8F" w:rsidRPr="003E1EC2" w:rsidRDefault="00070E8F" w:rsidP="00070E8F">
            <w:pPr>
              <w:pStyle w:val="NormalWeb"/>
              <w:bidi/>
              <w:spacing w:before="0" w:beforeAutospacing="0" w:after="0" w:afterAutospacing="0" w:line="192" w:lineRule="auto"/>
              <w:jc w:val="both"/>
              <w:rPr>
                <w:rFonts w:ascii="Noor_Lotus" w:hAnsi="Noor_Lotus" w:cs="Badr"/>
                <w:color w:val="000000" w:themeColor="text1"/>
                <w:sz w:val="26"/>
                <w:szCs w:val="26"/>
                <w:rtl/>
              </w:rPr>
            </w:pPr>
            <w:r w:rsidRPr="003E1EC2">
              <w:rPr>
                <w:rFonts w:ascii="Noor_Lotus" w:hAnsi="Noor_Lotus" w:cs="Badr" w:hint="cs"/>
                <w:color w:val="000000" w:themeColor="text1"/>
                <w:sz w:val="26"/>
                <w:szCs w:val="26"/>
                <w:rtl/>
              </w:rPr>
              <w:t xml:space="preserve">  ج) لازمه، لازمه، جایزه، جایزه</w:t>
            </w:r>
            <w:r w:rsidR="00D7444D" w:rsidRPr="003E1EC2">
              <w:rPr>
                <w:rFonts w:ascii="Noor_Lotus" w:hAnsi="Noor_Lotus" w:cs="Badr" w:hint="cs"/>
                <w:color w:val="000000" w:themeColor="text1"/>
                <w:sz w:val="26"/>
                <w:szCs w:val="26"/>
                <w:rtl/>
              </w:rPr>
              <w:t xml:space="preserve"> </w:t>
            </w:r>
            <w:r w:rsidR="00D7444D" w:rsidRPr="003E1EC2">
              <w:rPr>
                <w:rFonts w:ascii="Noor_Lotus" w:hAnsi="Noor_Lotus" w:cs="Badr"/>
                <w:color w:val="000000" w:themeColor="text1"/>
                <w:sz w:val="20"/>
                <w:szCs w:val="20"/>
              </w:rPr>
              <w:sym w:font="Webdings" w:char="F063"/>
            </w:r>
            <w:r w:rsidRPr="003E1EC2">
              <w:rPr>
                <w:rFonts w:ascii="Noor_Lotus" w:hAnsi="Noor_Lotus" w:cs="Badr" w:hint="cs"/>
                <w:color w:val="000000" w:themeColor="text1"/>
                <w:sz w:val="26"/>
                <w:szCs w:val="26"/>
                <w:rtl/>
              </w:rPr>
              <w:tab/>
            </w:r>
            <w:r w:rsidRPr="003E1EC2">
              <w:rPr>
                <w:rFonts w:ascii="Noor_Lotus" w:hAnsi="Noor_Lotus" w:cs="Badr" w:hint="cs"/>
                <w:color w:val="000000" w:themeColor="text1"/>
                <w:sz w:val="26"/>
                <w:szCs w:val="26"/>
                <w:rtl/>
              </w:rPr>
              <w:tab/>
            </w:r>
            <w:r w:rsidRPr="003E1EC2">
              <w:rPr>
                <w:rFonts w:ascii="Noor_Lotus" w:hAnsi="Noor_Lotus" w:cs="Badr" w:hint="cs"/>
                <w:color w:val="000000" w:themeColor="text1"/>
                <w:sz w:val="26"/>
                <w:szCs w:val="26"/>
                <w:rtl/>
              </w:rPr>
              <w:tab/>
              <w:t>د) لازمه، لازمه، لیست بعقد، جایزه</w:t>
            </w:r>
            <w:r w:rsidR="00D7444D" w:rsidRPr="003E1EC2">
              <w:rPr>
                <w:rFonts w:ascii="Noor_Lotus" w:hAnsi="Noor_Lotus" w:cs="Badr" w:hint="cs"/>
                <w:color w:val="000000" w:themeColor="text1"/>
                <w:sz w:val="26"/>
                <w:szCs w:val="26"/>
                <w:rtl/>
              </w:rPr>
              <w:t xml:space="preserve"> </w:t>
            </w:r>
            <w:r w:rsidR="00D7444D" w:rsidRPr="003E1EC2">
              <w:rPr>
                <w:rFonts w:ascii="Noor_Lotus" w:hAnsi="Noor_Lotus" w:cs="Badr"/>
                <w:color w:val="000000" w:themeColor="text1"/>
                <w:sz w:val="20"/>
                <w:szCs w:val="20"/>
              </w:rPr>
              <w:sym w:font="Webdings" w:char="F063"/>
            </w:r>
          </w:p>
          <w:p w:rsidR="00070E8F" w:rsidRPr="003E1EC2" w:rsidRDefault="00070E8F" w:rsidP="00070E8F">
            <w:pPr>
              <w:pStyle w:val="NormalWeb"/>
              <w:bidi/>
              <w:spacing w:before="0" w:beforeAutospacing="0" w:after="0" w:afterAutospacing="0" w:line="192" w:lineRule="auto"/>
              <w:jc w:val="both"/>
              <w:rPr>
                <w:rFonts w:ascii="Noor_Lotus" w:hAnsi="Noor_Lotus" w:cs="Badr"/>
                <w:b/>
                <w:bCs/>
                <w:color w:val="000000" w:themeColor="text1"/>
                <w:sz w:val="26"/>
                <w:szCs w:val="26"/>
                <w:rtl/>
              </w:rPr>
            </w:pPr>
            <w:r w:rsidRPr="003E1EC2">
              <w:rPr>
                <w:rFonts w:ascii="Noor_Lotus" w:hAnsi="Noor_Lotus" w:cs="Badr" w:hint="cs"/>
                <w:b/>
                <w:bCs/>
                <w:color w:val="000000" w:themeColor="text1"/>
                <w:sz w:val="26"/>
                <w:szCs w:val="26"/>
                <w:rtl/>
              </w:rPr>
              <w:t>2. ...</w:t>
            </w:r>
            <w:r w:rsidR="00D7444D" w:rsidRPr="003E1EC2">
              <w:rPr>
                <w:rFonts w:ascii="Noor_Lotus" w:hAnsi="Noor_Lotus" w:cs="Badr" w:hint="cs"/>
                <w:b/>
                <w:bCs/>
                <w:color w:val="000000" w:themeColor="text1"/>
                <w:sz w:val="26"/>
                <w:szCs w:val="26"/>
                <w:rtl/>
              </w:rPr>
              <w:t>.....</w:t>
            </w:r>
            <w:r w:rsidRPr="003E1EC2">
              <w:rPr>
                <w:rFonts w:ascii="Noor_Lotus" w:hAnsi="Noor_Lotus" w:cs="Badr" w:hint="cs"/>
                <w:b/>
                <w:bCs/>
                <w:color w:val="000000" w:themeColor="text1"/>
                <w:sz w:val="26"/>
                <w:szCs w:val="26"/>
                <w:rtl/>
              </w:rPr>
              <w:t>..... فی الوکالة التنجیز و ....</w:t>
            </w:r>
            <w:r w:rsidR="00D7444D" w:rsidRPr="003E1EC2">
              <w:rPr>
                <w:rFonts w:ascii="Noor_Lotus" w:hAnsi="Noor_Lotus" w:cs="Badr" w:hint="cs"/>
                <w:b/>
                <w:bCs/>
                <w:color w:val="000000" w:themeColor="text1"/>
                <w:sz w:val="26"/>
                <w:szCs w:val="26"/>
                <w:rtl/>
              </w:rPr>
              <w:t>.....</w:t>
            </w:r>
            <w:r w:rsidRPr="003E1EC2">
              <w:rPr>
                <w:rFonts w:ascii="Noor_Lotus" w:hAnsi="Noor_Lotus" w:cs="Badr" w:hint="cs"/>
                <w:b/>
                <w:bCs/>
                <w:color w:val="000000" w:themeColor="text1"/>
                <w:sz w:val="26"/>
                <w:szCs w:val="26"/>
                <w:rtl/>
              </w:rPr>
              <w:t xml:space="preserve">.... تعلیق التصرف. </w:t>
            </w:r>
          </w:p>
          <w:p w:rsidR="00070E8F" w:rsidRPr="003E1EC2" w:rsidRDefault="00070E8F" w:rsidP="00070E8F">
            <w:pPr>
              <w:pStyle w:val="NormalWeb"/>
              <w:bidi/>
              <w:spacing w:before="0" w:beforeAutospacing="0" w:after="0" w:afterAutospacing="0" w:line="192" w:lineRule="auto"/>
              <w:jc w:val="both"/>
              <w:rPr>
                <w:rFonts w:ascii="Noor_Lotus" w:hAnsi="Noor_Lotus" w:cs="Badr"/>
                <w:color w:val="000000" w:themeColor="text1"/>
                <w:sz w:val="26"/>
                <w:szCs w:val="26"/>
                <w:rtl/>
              </w:rPr>
            </w:pPr>
            <w:r w:rsidRPr="003E1EC2">
              <w:rPr>
                <w:rFonts w:ascii="Noor_Lotus" w:hAnsi="Noor_Lotus" w:cs="Badr" w:hint="cs"/>
                <w:color w:val="000000" w:themeColor="text1"/>
                <w:sz w:val="26"/>
                <w:szCs w:val="26"/>
                <w:rtl/>
              </w:rPr>
              <w:t xml:space="preserve">  الف) لایشترط ـ یصح</w:t>
            </w:r>
            <w:r w:rsidR="00D7444D" w:rsidRPr="003E1EC2">
              <w:rPr>
                <w:rFonts w:ascii="Noor_Lotus" w:hAnsi="Noor_Lotus" w:cs="Badr" w:hint="cs"/>
                <w:color w:val="000000" w:themeColor="text1"/>
                <w:sz w:val="26"/>
                <w:szCs w:val="26"/>
                <w:rtl/>
              </w:rPr>
              <w:t xml:space="preserve"> </w:t>
            </w:r>
            <w:r w:rsidR="00D7444D" w:rsidRPr="003E1EC2">
              <w:rPr>
                <w:rFonts w:ascii="Noor_Lotus" w:hAnsi="Noor_Lotus" w:cs="Badr"/>
                <w:color w:val="000000" w:themeColor="text1"/>
                <w:sz w:val="20"/>
                <w:szCs w:val="20"/>
              </w:rPr>
              <w:sym w:font="Webdings" w:char="F063"/>
            </w:r>
            <w:r w:rsidRPr="003E1EC2">
              <w:rPr>
                <w:rFonts w:ascii="Noor_Lotus" w:hAnsi="Noor_Lotus" w:cs="Badr" w:hint="cs"/>
                <w:color w:val="000000" w:themeColor="text1"/>
                <w:sz w:val="26"/>
                <w:szCs w:val="26"/>
                <w:rtl/>
              </w:rPr>
              <w:tab/>
              <w:t>ب) یشترط ـ لا یصح</w:t>
            </w:r>
            <w:r w:rsidR="00D7444D" w:rsidRPr="003E1EC2">
              <w:rPr>
                <w:rFonts w:ascii="Noor_Lotus" w:hAnsi="Noor_Lotus" w:cs="Badr" w:hint="cs"/>
                <w:color w:val="000000" w:themeColor="text1"/>
                <w:sz w:val="26"/>
                <w:szCs w:val="26"/>
                <w:rtl/>
              </w:rPr>
              <w:t xml:space="preserve"> </w:t>
            </w:r>
            <w:r w:rsidR="00D7444D" w:rsidRPr="003E1EC2">
              <w:rPr>
                <w:rFonts w:ascii="Noor_Lotus" w:hAnsi="Noor_Lotus" w:cs="Badr"/>
                <w:color w:val="000000" w:themeColor="text1"/>
                <w:sz w:val="20"/>
                <w:szCs w:val="20"/>
              </w:rPr>
              <w:sym w:font="Webdings" w:char="F063"/>
            </w:r>
            <w:r w:rsidRPr="003E1EC2">
              <w:rPr>
                <w:rFonts w:ascii="Noor_Lotus" w:hAnsi="Noor_Lotus" w:cs="Badr" w:hint="cs"/>
                <w:color w:val="000000" w:themeColor="text1"/>
                <w:sz w:val="26"/>
                <w:szCs w:val="26"/>
                <w:rtl/>
              </w:rPr>
              <w:t xml:space="preserve">           ج) لایشترط ـ لایصح</w:t>
            </w:r>
            <w:r w:rsidR="00D7444D" w:rsidRPr="003E1EC2">
              <w:rPr>
                <w:rFonts w:ascii="Noor_Lotus" w:hAnsi="Noor_Lotus" w:cs="Badr" w:hint="cs"/>
                <w:color w:val="000000" w:themeColor="text1"/>
                <w:sz w:val="26"/>
                <w:szCs w:val="26"/>
                <w:rtl/>
              </w:rPr>
              <w:t xml:space="preserve"> </w:t>
            </w:r>
            <w:r w:rsidR="00D7444D" w:rsidRPr="003E1EC2">
              <w:rPr>
                <w:rFonts w:ascii="Noor_Lotus" w:hAnsi="Noor_Lotus" w:cs="Badr"/>
                <w:color w:val="000000" w:themeColor="text1"/>
                <w:sz w:val="20"/>
                <w:szCs w:val="20"/>
              </w:rPr>
              <w:sym w:font="Webdings" w:char="F063"/>
            </w:r>
            <w:r w:rsidRPr="003E1EC2">
              <w:rPr>
                <w:rFonts w:ascii="Noor_Lotus" w:hAnsi="Noor_Lotus" w:cs="Badr" w:hint="cs"/>
                <w:color w:val="000000" w:themeColor="text1"/>
                <w:sz w:val="26"/>
                <w:szCs w:val="26"/>
                <w:rtl/>
              </w:rPr>
              <w:tab/>
            </w:r>
            <w:r w:rsidRPr="003E1EC2">
              <w:rPr>
                <w:rFonts w:ascii="Noor_Lotus" w:hAnsi="Noor_Lotus" w:cs="Badr" w:hint="cs"/>
                <w:color w:val="000000" w:themeColor="text1"/>
                <w:sz w:val="26"/>
                <w:szCs w:val="26"/>
                <w:rtl/>
              </w:rPr>
              <w:tab/>
              <w:t>د) یشترط ـ یصح</w:t>
            </w:r>
            <w:r w:rsidR="00D7444D" w:rsidRPr="003E1EC2">
              <w:rPr>
                <w:rFonts w:ascii="Noor_Lotus" w:hAnsi="Noor_Lotus" w:cs="Badr" w:hint="cs"/>
                <w:color w:val="000000" w:themeColor="text1"/>
                <w:sz w:val="26"/>
                <w:szCs w:val="26"/>
                <w:rtl/>
              </w:rPr>
              <w:t xml:space="preserve"> </w:t>
            </w:r>
            <w:r w:rsidR="00D7444D" w:rsidRPr="003E1EC2">
              <w:rPr>
                <w:rFonts w:ascii="Noor_Lotus" w:hAnsi="Noor_Lotus" w:cs="Badr"/>
                <w:color w:val="000000" w:themeColor="text1"/>
                <w:sz w:val="20"/>
                <w:szCs w:val="20"/>
              </w:rPr>
              <w:sym w:font="Webdings" w:char="F063"/>
            </w:r>
            <w:r w:rsidR="00D7444D" w:rsidRPr="003E1EC2">
              <w:rPr>
                <w:rFonts w:ascii="Noor_Lotus" w:hAnsi="Noor_Lotus" w:cs="Badr" w:hint="cs"/>
                <w:color w:val="000000" w:themeColor="text1"/>
                <w:sz w:val="20"/>
                <w:szCs w:val="20"/>
                <w:rtl/>
              </w:rPr>
              <w:t xml:space="preserve"> </w:t>
            </w:r>
          </w:p>
          <w:p w:rsidR="00070E8F" w:rsidRPr="003E1EC2" w:rsidRDefault="00070E8F" w:rsidP="00070E8F">
            <w:pPr>
              <w:pStyle w:val="NormalWeb"/>
              <w:bidi/>
              <w:spacing w:before="0" w:beforeAutospacing="0" w:after="0" w:afterAutospacing="0" w:line="192" w:lineRule="auto"/>
              <w:jc w:val="both"/>
              <w:rPr>
                <w:rFonts w:ascii="Noor_Lotus" w:hAnsi="Noor_Lotus" w:cs="Badr"/>
                <w:b/>
                <w:bCs/>
                <w:color w:val="000000" w:themeColor="text1"/>
                <w:sz w:val="26"/>
                <w:szCs w:val="26"/>
                <w:rtl/>
              </w:rPr>
            </w:pPr>
            <w:r w:rsidRPr="003E1EC2">
              <w:rPr>
                <w:rFonts w:ascii="Noor_Lotus" w:hAnsi="Noor_Lotus" w:cs="Badr" w:hint="cs"/>
                <w:b/>
                <w:bCs/>
                <w:color w:val="000000" w:themeColor="text1"/>
                <w:sz w:val="26"/>
                <w:szCs w:val="26"/>
                <w:rtl/>
              </w:rPr>
              <w:t xml:space="preserve">3. کدام گزینه غلط است؟ </w:t>
            </w:r>
          </w:p>
          <w:p w:rsidR="00070E8F" w:rsidRPr="003E1EC2" w:rsidRDefault="00070E8F" w:rsidP="00CE6BAF">
            <w:pPr>
              <w:pStyle w:val="NormalWeb"/>
              <w:bidi/>
              <w:spacing w:before="0" w:beforeAutospacing="0" w:after="0" w:afterAutospacing="0" w:line="192" w:lineRule="auto"/>
              <w:jc w:val="both"/>
              <w:rPr>
                <w:rFonts w:ascii="Noor_Lotus" w:hAnsi="Noor_Lotus" w:cs="Badr"/>
                <w:color w:val="000000" w:themeColor="text1"/>
                <w:sz w:val="26"/>
                <w:szCs w:val="26"/>
                <w:rtl/>
              </w:rPr>
            </w:pPr>
            <w:r w:rsidRPr="003E1EC2">
              <w:rPr>
                <w:rFonts w:ascii="Noor_Lotus" w:hAnsi="Noor_Lotus" w:cs="Badr" w:hint="cs"/>
                <w:color w:val="000000" w:themeColor="text1"/>
                <w:sz w:val="26"/>
                <w:szCs w:val="26"/>
                <w:rtl/>
              </w:rPr>
              <w:t xml:space="preserve">  الف) إن</w:t>
            </w:r>
            <w:r w:rsidR="00F0536E">
              <w:rPr>
                <w:rFonts w:ascii="Noor_Lotus" w:hAnsi="Noor_Lotus" w:cs="Badr" w:hint="cs"/>
                <w:color w:val="000000" w:themeColor="text1"/>
                <w:sz w:val="26"/>
                <w:szCs w:val="26"/>
                <w:rtl/>
              </w:rPr>
              <w:t xml:space="preserve"> </w:t>
            </w:r>
            <w:r w:rsidRPr="003E1EC2">
              <w:rPr>
                <w:rFonts w:ascii="Noor_Lotus" w:hAnsi="Noor_Lotus" w:cs="Badr" w:hint="cs"/>
                <w:color w:val="000000" w:themeColor="text1"/>
                <w:sz w:val="26"/>
                <w:szCs w:val="26"/>
                <w:rtl/>
              </w:rPr>
              <w:t>اختارالمشتري</w:t>
            </w:r>
            <w:r w:rsidR="00CE6BAF">
              <w:rPr>
                <w:rFonts w:ascii="Noor_Lotus" w:hAnsi="Noor_Lotus" w:cs="Badr" w:hint="cs"/>
                <w:color w:val="000000" w:themeColor="text1"/>
                <w:sz w:val="26"/>
                <w:szCs w:val="26"/>
                <w:rtl/>
              </w:rPr>
              <w:t xml:space="preserve"> </w:t>
            </w:r>
            <w:r w:rsidRPr="003E1EC2">
              <w:rPr>
                <w:rFonts w:ascii="Noor_Lotus" w:hAnsi="Noor_Lotus" w:cs="Badr" w:hint="cs"/>
                <w:color w:val="000000" w:themeColor="text1"/>
                <w:sz w:val="26"/>
                <w:szCs w:val="26"/>
                <w:rtl/>
              </w:rPr>
              <w:t>أو</w:t>
            </w:r>
            <w:r w:rsidR="00F0536E">
              <w:rPr>
                <w:rFonts w:ascii="Noor_Lotus" w:hAnsi="Noor_Lotus" w:cs="Badr" w:hint="cs"/>
                <w:color w:val="000000" w:themeColor="text1"/>
                <w:sz w:val="26"/>
                <w:szCs w:val="26"/>
                <w:rtl/>
              </w:rPr>
              <w:t xml:space="preserve"> </w:t>
            </w:r>
            <w:r w:rsidRPr="003E1EC2">
              <w:rPr>
                <w:rFonts w:ascii="Noor_Lotus" w:hAnsi="Noor_Lotus" w:cs="Badr" w:hint="cs"/>
                <w:color w:val="000000" w:themeColor="text1"/>
                <w:sz w:val="26"/>
                <w:szCs w:val="26"/>
                <w:rtl/>
              </w:rPr>
              <w:t>البائع</w:t>
            </w:r>
            <w:r w:rsidR="00F0536E">
              <w:rPr>
                <w:rFonts w:ascii="Noor_Lotus" w:hAnsi="Noor_Lotus" w:cs="Badr" w:hint="cs"/>
                <w:color w:val="000000" w:themeColor="text1"/>
                <w:sz w:val="26"/>
                <w:szCs w:val="26"/>
                <w:rtl/>
              </w:rPr>
              <w:t xml:space="preserve"> </w:t>
            </w:r>
            <w:r w:rsidRPr="003E1EC2">
              <w:rPr>
                <w:rFonts w:ascii="Noor_Lotus" w:hAnsi="Noor_Lotus" w:cs="Badr" w:hint="cs"/>
                <w:color w:val="000000" w:themeColor="text1"/>
                <w:sz w:val="26"/>
                <w:szCs w:val="26"/>
                <w:rtl/>
              </w:rPr>
              <w:t>الفسخ</w:t>
            </w:r>
            <w:r w:rsidR="00F0536E">
              <w:rPr>
                <w:rFonts w:ascii="Noor_Lotus" w:hAnsi="Noor_Lotus" w:cs="Badr" w:hint="cs"/>
                <w:color w:val="000000" w:themeColor="text1"/>
                <w:sz w:val="26"/>
                <w:szCs w:val="26"/>
                <w:rtl/>
              </w:rPr>
              <w:t xml:space="preserve"> </w:t>
            </w:r>
            <w:r w:rsidRPr="003E1EC2">
              <w:rPr>
                <w:rFonts w:ascii="Noor_Lotus" w:hAnsi="Noor_Lotus" w:cs="Badr" w:hint="cs"/>
                <w:color w:val="000000" w:themeColor="text1"/>
                <w:sz w:val="26"/>
                <w:szCs w:val="26"/>
                <w:rtl/>
              </w:rPr>
              <w:t>بطلت</w:t>
            </w:r>
            <w:r w:rsidR="00F0536E">
              <w:rPr>
                <w:rFonts w:ascii="Noor_Lotus" w:hAnsi="Noor_Lotus" w:cs="Badr" w:hint="cs"/>
                <w:color w:val="000000" w:themeColor="text1"/>
                <w:sz w:val="26"/>
                <w:szCs w:val="26"/>
                <w:rtl/>
              </w:rPr>
              <w:t xml:space="preserve"> </w:t>
            </w:r>
            <w:r w:rsidRPr="003E1EC2">
              <w:rPr>
                <w:rFonts w:ascii="Noor_Lotus" w:hAnsi="Noor_Lotus" w:cs="Badr" w:hint="cs"/>
                <w:color w:val="000000" w:themeColor="text1"/>
                <w:sz w:val="26"/>
                <w:szCs w:val="26"/>
                <w:rtl/>
              </w:rPr>
              <w:t>الشفعة</w:t>
            </w:r>
            <w:r w:rsidR="00F0536E">
              <w:rPr>
                <w:rFonts w:ascii="Noor_Lotus" w:hAnsi="Noor_Lotus" w:cs="Badr" w:hint="cs"/>
                <w:color w:val="000000" w:themeColor="text1"/>
                <w:sz w:val="26"/>
                <w:szCs w:val="26"/>
                <w:rtl/>
              </w:rPr>
              <w:t xml:space="preserve"> </w:t>
            </w:r>
            <w:r w:rsidRPr="003E1EC2">
              <w:rPr>
                <w:rFonts w:ascii="Noor_Lotus" w:hAnsi="Noor_Lotus" w:cs="Badr" w:hint="cs"/>
                <w:color w:val="000000" w:themeColor="text1"/>
                <w:sz w:val="26"/>
                <w:szCs w:val="26"/>
                <w:rtl/>
              </w:rPr>
              <w:t>و</w:t>
            </w:r>
            <w:r w:rsidR="00F0536E">
              <w:rPr>
                <w:rFonts w:ascii="Noor_Lotus" w:hAnsi="Noor_Lotus" w:cs="Badr" w:hint="cs"/>
                <w:color w:val="000000" w:themeColor="text1"/>
                <w:sz w:val="26"/>
                <w:szCs w:val="26"/>
                <w:rtl/>
              </w:rPr>
              <w:t xml:space="preserve"> </w:t>
            </w:r>
            <w:r w:rsidRPr="003E1EC2">
              <w:rPr>
                <w:rFonts w:ascii="Noor_Lotus" w:hAnsi="Noor_Lotus" w:cs="Badr" w:hint="cs"/>
                <w:color w:val="000000" w:themeColor="text1"/>
                <w:sz w:val="26"/>
                <w:szCs w:val="26"/>
                <w:rtl/>
              </w:rPr>
              <w:t>إلا</w:t>
            </w:r>
            <w:r w:rsidR="00F0536E">
              <w:rPr>
                <w:rFonts w:ascii="Noor_Lotus" w:hAnsi="Noor_Lotus" w:cs="Badr" w:hint="cs"/>
                <w:color w:val="000000" w:themeColor="text1"/>
                <w:sz w:val="26"/>
                <w:szCs w:val="26"/>
                <w:rtl/>
              </w:rPr>
              <w:t xml:space="preserve"> </w:t>
            </w:r>
            <w:r w:rsidRPr="003E1EC2">
              <w:rPr>
                <w:rFonts w:ascii="Noor_Lotus" w:hAnsi="Noor_Lotus" w:cs="Badr" w:hint="cs"/>
                <w:color w:val="000000" w:themeColor="text1"/>
                <w:sz w:val="26"/>
                <w:szCs w:val="26"/>
                <w:rtl/>
              </w:rPr>
              <w:t>استقرالأخذ</w:t>
            </w:r>
            <w:r w:rsidR="00D7444D" w:rsidRPr="003E1EC2">
              <w:rPr>
                <w:rFonts w:ascii="Noor_Lotus" w:hAnsi="Noor_Lotus" w:cs="Badr" w:hint="cs"/>
                <w:color w:val="000000" w:themeColor="text1"/>
                <w:sz w:val="26"/>
                <w:szCs w:val="26"/>
                <w:rtl/>
              </w:rPr>
              <w:t xml:space="preserve"> </w:t>
            </w:r>
            <w:r w:rsidR="00D7444D" w:rsidRPr="003E1EC2">
              <w:rPr>
                <w:rFonts w:ascii="Noor_Lotus" w:hAnsi="Noor_Lotus" w:cs="Badr"/>
                <w:color w:val="000000" w:themeColor="text1"/>
                <w:sz w:val="20"/>
                <w:szCs w:val="20"/>
              </w:rPr>
              <w:sym w:font="Webdings" w:char="F063"/>
            </w:r>
            <w:r w:rsidRPr="003E1EC2">
              <w:rPr>
                <w:rFonts w:ascii="Noor_Lotus" w:hAnsi="Noor_Lotus" w:cs="Badr" w:hint="cs"/>
                <w:color w:val="000000" w:themeColor="text1"/>
                <w:sz w:val="26"/>
                <w:szCs w:val="26"/>
                <w:rtl/>
              </w:rPr>
              <w:t xml:space="preserve">  </w:t>
            </w:r>
          </w:p>
          <w:p w:rsidR="00070E8F" w:rsidRPr="003E1EC2" w:rsidRDefault="00070E8F" w:rsidP="00CE6BAF">
            <w:pPr>
              <w:pStyle w:val="NormalWeb"/>
              <w:bidi/>
              <w:spacing w:before="0" w:beforeAutospacing="0" w:after="0" w:afterAutospacing="0" w:line="192" w:lineRule="auto"/>
              <w:jc w:val="both"/>
              <w:rPr>
                <w:rFonts w:ascii="Noor_Lotus" w:hAnsi="Noor_Lotus" w:cs="Badr"/>
                <w:color w:val="000000" w:themeColor="text1"/>
                <w:sz w:val="26"/>
                <w:szCs w:val="26"/>
              </w:rPr>
            </w:pPr>
            <w:r w:rsidRPr="003E1EC2">
              <w:rPr>
                <w:rFonts w:ascii="Noor_Lotus" w:hAnsi="Noor_Lotus" w:cs="Badr" w:hint="cs"/>
                <w:color w:val="000000" w:themeColor="text1"/>
                <w:sz w:val="26"/>
                <w:szCs w:val="26"/>
                <w:rtl/>
              </w:rPr>
              <w:t xml:space="preserve">  ب) لا تسقط الشفعة بالفسخ المتعقب للبيع بتقايل أو فسخ بعيب</w:t>
            </w:r>
            <w:r w:rsidR="00D7444D" w:rsidRPr="003E1EC2">
              <w:rPr>
                <w:rFonts w:ascii="Noor_Lotus" w:hAnsi="Noor_Lotus" w:cs="Badr" w:hint="cs"/>
                <w:color w:val="000000" w:themeColor="text1"/>
                <w:sz w:val="26"/>
                <w:szCs w:val="26"/>
                <w:rtl/>
              </w:rPr>
              <w:t xml:space="preserve"> </w:t>
            </w:r>
            <w:r w:rsidR="00D7444D" w:rsidRPr="003E1EC2">
              <w:rPr>
                <w:rFonts w:ascii="Noor_Lotus" w:hAnsi="Noor_Lotus" w:cs="Badr"/>
                <w:color w:val="000000" w:themeColor="text1"/>
                <w:sz w:val="20"/>
                <w:szCs w:val="20"/>
              </w:rPr>
              <w:sym w:font="Webdings" w:char="F063"/>
            </w:r>
          </w:p>
          <w:p w:rsidR="00070E8F" w:rsidRPr="003E1EC2" w:rsidRDefault="00070E8F" w:rsidP="00070E8F">
            <w:pPr>
              <w:pStyle w:val="NormalWeb"/>
              <w:bidi/>
              <w:spacing w:before="0" w:beforeAutospacing="0" w:after="0" w:afterAutospacing="0" w:line="192" w:lineRule="auto"/>
              <w:jc w:val="both"/>
              <w:rPr>
                <w:rFonts w:ascii="Noor_Lotus" w:hAnsi="Noor_Lotus" w:cs="Badr"/>
                <w:color w:val="000000" w:themeColor="text1"/>
                <w:sz w:val="26"/>
                <w:szCs w:val="26"/>
                <w:rtl/>
              </w:rPr>
            </w:pPr>
            <w:r w:rsidRPr="003E1EC2">
              <w:rPr>
                <w:rFonts w:ascii="Noor_Lotus" w:hAnsi="Noor_Lotus" w:cs="Badr" w:hint="cs"/>
                <w:color w:val="000000" w:themeColor="text1"/>
                <w:sz w:val="26"/>
                <w:szCs w:val="26"/>
                <w:rtl/>
              </w:rPr>
              <w:t xml:space="preserve">  ج) لو تجدد الفسخ بذاته تبطل الشفعة لأن البطلان من حين التلف لا من أصله فيزيل ما سبق من استحقاقها</w:t>
            </w:r>
            <w:r w:rsidR="00D7444D" w:rsidRPr="003E1EC2">
              <w:rPr>
                <w:rFonts w:ascii="Noor_Lotus" w:hAnsi="Noor_Lotus" w:cs="Badr" w:hint="cs"/>
                <w:color w:val="000000" w:themeColor="text1"/>
                <w:sz w:val="26"/>
                <w:szCs w:val="26"/>
                <w:rtl/>
              </w:rPr>
              <w:t xml:space="preserve"> </w:t>
            </w:r>
            <w:r w:rsidR="00D7444D" w:rsidRPr="003E1EC2">
              <w:rPr>
                <w:rFonts w:ascii="Noor_Lotus" w:hAnsi="Noor_Lotus" w:cs="Badr"/>
                <w:color w:val="000000" w:themeColor="text1"/>
                <w:sz w:val="20"/>
                <w:szCs w:val="20"/>
              </w:rPr>
              <w:sym w:font="Webdings" w:char="F063"/>
            </w:r>
          </w:p>
          <w:p w:rsidR="00070E8F" w:rsidRPr="003E1EC2" w:rsidRDefault="00070E8F" w:rsidP="00070E8F">
            <w:pPr>
              <w:pStyle w:val="NormalWeb"/>
              <w:bidi/>
              <w:spacing w:before="0" w:beforeAutospacing="0" w:after="0" w:afterAutospacing="0" w:line="192" w:lineRule="auto"/>
              <w:jc w:val="both"/>
              <w:rPr>
                <w:rFonts w:ascii="Noor_Lotus" w:hAnsi="Noor_Lotus" w:cs="Badr"/>
                <w:color w:val="000000" w:themeColor="text1"/>
                <w:sz w:val="26"/>
                <w:szCs w:val="26"/>
                <w:rtl/>
              </w:rPr>
            </w:pPr>
            <w:r w:rsidRPr="003E1EC2">
              <w:rPr>
                <w:rFonts w:ascii="Noor_Lotus" w:hAnsi="Noor_Lotus" w:cs="Badr" w:hint="cs"/>
                <w:color w:val="000000" w:themeColor="text1"/>
                <w:sz w:val="26"/>
                <w:szCs w:val="26"/>
                <w:rtl/>
              </w:rPr>
              <w:t xml:space="preserve">  د) لاتسقط</w:t>
            </w:r>
            <w:r w:rsidR="00F0536E">
              <w:rPr>
                <w:rFonts w:ascii="Noor_Lotus" w:hAnsi="Noor_Lotus" w:cs="Badr" w:hint="cs"/>
                <w:color w:val="000000" w:themeColor="text1"/>
                <w:sz w:val="26"/>
                <w:szCs w:val="26"/>
                <w:rtl/>
              </w:rPr>
              <w:t xml:space="preserve"> </w:t>
            </w:r>
            <w:r w:rsidRPr="003E1EC2">
              <w:rPr>
                <w:rFonts w:ascii="Noor_Lotus" w:hAnsi="Noor_Lotus" w:cs="Badr" w:hint="cs"/>
                <w:color w:val="000000" w:themeColor="text1"/>
                <w:sz w:val="26"/>
                <w:szCs w:val="26"/>
                <w:rtl/>
              </w:rPr>
              <w:t>الشفعة</w:t>
            </w:r>
            <w:r w:rsidR="00F0536E">
              <w:rPr>
                <w:rFonts w:ascii="Noor_Lotus" w:hAnsi="Noor_Lotus" w:cs="Badr" w:hint="cs"/>
                <w:color w:val="000000" w:themeColor="text1"/>
                <w:sz w:val="26"/>
                <w:szCs w:val="26"/>
                <w:rtl/>
              </w:rPr>
              <w:t xml:space="preserve"> </w:t>
            </w:r>
            <w:r w:rsidRPr="003E1EC2">
              <w:rPr>
                <w:rFonts w:ascii="Noor_Lotus" w:hAnsi="Noor_Lotus" w:cs="Badr" w:hint="cs"/>
                <w:color w:val="000000" w:themeColor="text1"/>
                <w:sz w:val="26"/>
                <w:szCs w:val="26"/>
                <w:rtl/>
              </w:rPr>
              <w:t>بالعقود</w:t>
            </w:r>
            <w:r w:rsidR="00F0536E">
              <w:rPr>
                <w:rFonts w:ascii="Noor_Lotus" w:hAnsi="Noor_Lotus" w:cs="Badr" w:hint="cs"/>
                <w:color w:val="000000" w:themeColor="text1"/>
                <w:sz w:val="26"/>
                <w:szCs w:val="26"/>
                <w:rtl/>
              </w:rPr>
              <w:t xml:space="preserve"> </w:t>
            </w:r>
            <w:r w:rsidRPr="003E1EC2">
              <w:rPr>
                <w:rFonts w:ascii="Noor_Lotus" w:hAnsi="Noor_Lotus" w:cs="Badr" w:hint="cs"/>
                <w:color w:val="000000" w:themeColor="text1"/>
                <w:sz w:val="26"/>
                <w:szCs w:val="26"/>
                <w:rtl/>
              </w:rPr>
              <w:t>اللاحقة</w:t>
            </w:r>
            <w:r w:rsidR="00F0536E">
              <w:rPr>
                <w:rFonts w:ascii="Noor_Lotus" w:hAnsi="Noor_Lotus" w:cs="Badr" w:hint="cs"/>
                <w:color w:val="000000" w:themeColor="text1"/>
                <w:sz w:val="26"/>
                <w:szCs w:val="26"/>
                <w:rtl/>
              </w:rPr>
              <w:t xml:space="preserve"> </w:t>
            </w:r>
            <w:r w:rsidRPr="003E1EC2">
              <w:rPr>
                <w:rFonts w:ascii="Noor_Lotus" w:hAnsi="Noor_Lotus" w:cs="Badr" w:hint="cs"/>
                <w:color w:val="000000" w:themeColor="text1"/>
                <w:sz w:val="26"/>
                <w:szCs w:val="26"/>
                <w:rtl/>
              </w:rPr>
              <w:t>للبيع</w:t>
            </w:r>
            <w:r w:rsidR="00F0536E">
              <w:rPr>
                <w:rFonts w:ascii="Noor_Lotus" w:hAnsi="Noor_Lotus" w:cs="Badr" w:hint="cs"/>
                <w:color w:val="000000" w:themeColor="text1"/>
                <w:sz w:val="26"/>
                <w:szCs w:val="26"/>
                <w:rtl/>
              </w:rPr>
              <w:t xml:space="preserve"> </w:t>
            </w:r>
            <w:r w:rsidRPr="003E1EC2">
              <w:rPr>
                <w:rFonts w:ascii="Noor_Lotus" w:hAnsi="Noor_Lotus" w:cs="Badr" w:hint="cs"/>
                <w:color w:val="000000" w:themeColor="text1"/>
                <w:sz w:val="26"/>
                <w:szCs w:val="26"/>
                <w:rtl/>
              </w:rPr>
              <w:t>كما</w:t>
            </w:r>
            <w:r w:rsidR="00F0536E">
              <w:rPr>
                <w:rFonts w:ascii="Noor_Lotus" w:hAnsi="Noor_Lotus" w:cs="Badr" w:hint="cs"/>
                <w:color w:val="000000" w:themeColor="text1"/>
                <w:sz w:val="26"/>
                <w:szCs w:val="26"/>
                <w:rtl/>
              </w:rPr>
              <w:t xml:space="preserve"> </w:t>
            </w:r>
            <w:r w:rsidRPr="003E1EC2">
              <w:rPr>
                <w:rFonts w:ascii="Noor_Lotus" w:hAnsi="Noor_Lotus" w:cs="Badr" w:hint="cs"/>
                <w:color w:val="000000" w:themeColor="text1"/>
                <w:sz w:val="26"/>
                <w:szCs w:val="26"/>
                <w:rtl/>
              </w:rPr>
              <w:t>لو</w:t>
            </w:r>
            <w:r w:rsidR="00F0536E">
              <w:rPr>
                <w:rFonts w:ascii="Noor_Lotus" w:hAnsi="Noor_Lotus" w:cs="Badr" w:hint="cs"/>
                <w:color w:val="000000" w:themeColor="text1"/>
                <w:sz w:val="26"/>
                <w:szCs w:val="26"/>
                <w:rtl/>
              </w:rPr>
              <w:t xml:space="preserve"> </w:t>
            </w:r>
            <w:r w:rsidRPr="003E1EC2">
              <w:rPr>
                <w:rFonts w:ascii="Noor_Lotus" w:hAnsi="Noor_Lotus" w:cs="Badr" w:hint="cs"/>
                <w:color w:val="000000" w:themeColor="text1"/>
                <w:sz w:val="26"/>
                <w:szCs w:val="26"/>
                <w:rtl/>
              </w:rPr>
              <w:t>باع</w:t>
            </w:r>
            <w:r w:rsidR="00F0536E">
              <w:rPr>
                <w:rFonts w:ascii="Noor_Lotus" w:hAnsi="Noor_Lotus" w:cs="Badr" w:hint="cs"/>
                <w:color w:val="000000" w:themeColor="text1"/>
                <w:sz w:val="26"/>
                <w:szCs w:val="26"/>
                <w:rtl/>
              </w:rPr>
              <w:t xml:space="preserve"> </w:t>
            </w:r>
            <w:r w:rsidRPr="003E1EC2">
              <w:rPr>
                <w:rFonts w:ascii="Noor_Lotus" w:hAnsi="Noor_Lotus" w:cs="Badr" w:hint="cs"/>
                <w:color w:val="000000" w:themeColor="text1"/>
                <w:sz w:val="26"/>
                <w:szCs w:val="26"/>
                <w:rtl/>
              </w:rPr>
              <w:t>المشتري</w:t>
            </w:r>
            <w:r w:rsidR="00F0536E">
              <w:rPr>
                <w:rFonts w:ascii="Noor_Lotus" w:hAnsi="Noor_Lotus" w:cs="Badr" w:hint="cs"/>
                <w:color w:val="000000" w:themeColor="text1"/>
                <w:sz w:val="26"/>
                <w:szCs w:val="26"/>
                <w:rtl/>
              </w:rPr>
              <w:t xml:space="preserve"> </w:t>
            </w:r>
            <w:r w:rsidRPr="003E1EC2">
              <w:rPr>
                <w:rFonts w:ascii="Noor_Lotus" w:hAnsi="Noor_Lotus" w:cs="Badr" w:hint="cs"/>
                <w:color w:val="000000" w:themeColor="text1"/>
                <w:sz w:val="26"/>
                <w:szCs w:val="26"/>
                <w:rtl/>
              </w:rPr>
              <w:t>الشقص</w:t>
            </w:r>
            <w:r w:rsidR="00D7444D" w:rsidRPr="003E1EC2">
              <w:rPr>
                <w:rFonts w:ascii="Noor_Lotus" w:hAnsi="Noor_Lotus" w:cs="Badr" w:hint="cs"/>
                <w:color w:val="000000" w:themeColor="text1"/>
                <w:sz w:val="26"/>
                <w:szCs w:val="26"/>
                <w:rtl/>
              </w:rPr>
              <w:t xml:space="preserve"> </w:t>
            </w:r>
            <w:r w:rsidR="00D7444D" w:rsidRPr="003E1EC2">
              <w:rPr>
                <w:rFonts w:ascii="Noor_Lotus" w:hAnsi="Noor_Lotus" w:cs="Badr"/>
                <w:color w:val="000000" w:themeColor="text1"/>
                <w:sz w:val="20"/>
                <w:szCs w:val="20"/>
              </w:rPr>
              <w:sym w:font="Webdings" w:char="F063"/>
            </w:r>
          </w:p>
          <w:p w:rsidR="00070E8F" w:rsidRPr="003E1EC2" w:rsidRDefault="00070E8F" w:rsidP="00D7444D">
            <w:pPr>
              <w:pStyle w:val="NormalWeb"/>
              <w:bidi/>
              <w:spacing w:before="0" w:beforeAutospacing="0" w:after="0" w:afterAutospacing="0" w:line="192" w:lineRule="auto"/>
              <w:jc w:val="both"/>
              <w:rPr>
                <w:rFonts w:ascii="Noor_Lotus" w:hAnsi="Noor_Lotus" w:cs="Badr"/>
                <w:b/>
                <w:bCs/>
                <w:color w:val="000000" w:themeColor="text1"/>
                <w:sz w:val="26"/>
                <w:szCs w:val="26"/>
                <w:rtl/>
              </w:rPr>
            </w:pPr>
            <w:r w:rsidRPr="003E1EC2">
              <w:rPr>
                <w:rFonts w:ascii="Noor_Lotus" w:hAnsi="Noor_Lotus" w:cs="Badr" w:hint="cs"/>
                <w:b/>
                <w:bCs/>
                <w:color w:val="000000" w:themeColor="text1"/>
                <w:sz w:val="26"/>
                <w:szCs w:val="26"/>
                <w:rtl/>
              </w:rPr>
              <w:t xml:space="preserve">4. لو اختلفا فی عقد الاجارة حلف </w:t>
            </w:r>
            <w:r w:rsidR="00D7444D" w:rsidRPr="003E1EC2">
              <w:rPr>
                <w:rFonts w:ascii="Noor_Lotus" w:hAnsi="Noor_Lotus" w:cs="Badr" w:hint="cs"/>
                <w:b/>
                <w:bCs/>
                <w:color w:val="000000" w:themeColor="text1"/>
                <w:sz w:val="26"/>
                <w:szCs w:val="26"/>
                <w:rtl/>
              </w:rPr>
              <w:t>......</w:t>
            </w:r>
            <w:r w:rsidRPr="003E1EC2">
              <w:rPr>
                <w:rFonts w:ascii="Noor_Lotus" w:hAnsi="Noor_Lotus" w:cs="Badr" w:hint="cs"/>
                <w:b/>
                <w:bCs/>
                <w:color w:val="000000" w:themeColor="text1"/>
                <w:sz w:val="26"/>
                <w:szCs w:val="26"/>
                <w:rtl/>
              </w:rPr>
              <w:t>.... و فی قدر الشیء المستأجر حلف ..</w:t>
            </w:r>
            <w:r w:rsidR="00D7444D" w:rsidRPr="003E1EC2">
              <w:rPr>
                <w:rFonts w:ascii="Noor_Lotus" w:hAnsi="Noor_Lotus" w:cs="Badr" w:hint="cs"/>
                <w:b/>
                <w:bCs/>
                <w:color w:val="000000" w:themeColor="text1"/>
                <w:sz w:val="26"/>
                <w:szCs w:val="26"/>
                <w:rtl/>
              </w:rPr>
              <w:t>....</w:t>
            </w:r>
            <w:r w:rsidRPr="003E1EC2">
              <w:rPr>
                <w:rFonts w:ascii="Noor_Lotus" w:hAnsi="Noor_Lotus" w:cs="Badr" w:hint="cs"/>
                <w:b/>
                <w:bCs/>
                <w:color w:val="000000" w:themeColor="text1"/>
                <w:sz w:val="26"/>
                <w:szCs w:val="26"/>
                <w:rtl/>
              </w:rPr>
              <w:t xml:space="preserve">... </w:t>
            </w:r>
            <w:r w:rsidR="00D7444D" w:rsidRPr="003E1EC2">
              <w:rPr>
                <w:rFonts w:ascii="Noor_Lotus" w:hAnsi="Noor_Lotus" w:cs="Badr" w:hint="cs"/>
                <w:b/>
                <w:bCs/>
                <w:color w:val="000000" w:themeColor="text1"/>
                <w:sz w:val="26"/>
                <w:szCs w:val="26"/>
                <w:rtl/>
              </w:rPr>
              <w:t>.</w:t>
            </w:r>
          </w:p>
          <w:p w:rsidR="00070E8F" w:rsidRPr="003E1EC2" w:rsidRDefault="00070E8F" w:rsidP="00070E8F">
            <w:pPr>
              <w:pStyle w:val="NormalWeb"/>
              <w:bidi/>
              <w:spacing w:before="0" w:beforeAutospacing="0" w:after="0" w:afterAutospacing="0" w:line="192" w:lineRule="auto"/>
              <w:jc w:val="both"/>
              <w:rPr>
                <w:rFonts w:ascii="Noor_Lotus" w:hAnsi="Noor_Lotus" w:cs="Badr"/>
                <w:color w:val="000000" w:themeColor="text1"/>
                <w:sz w:val="26"/>
                <w:szCs w:val="26"/>
                <w:rtl/>
              </w:rPr>
            </w:pPr>
            <w:r w:rsidRPr="003E1EC2">
              <w:rPr>
                <w:rFonts w:ascii="Noor_Lotus" w:hAnsi="Noor_Lotus" w:cs="Badr" w:hint="cs"/>
                <w:color w:val="000000" w:themeColor="text1"/>
                <w:sz w:val="26"/>
                <w:szCs w:val="26"/>
                <w:rtl/>
              </w:rPr>
              <w:t xml:space="preserve">  الف) المنکر ـ النافی</w:t>
            </w:r>
            <w:r w:rsidR="00D7444D" w:rsidRPr="003E1EC2">
              <w:rPr>
                <w:rFonts w:ascii="Noor_Lotus" w:hAnsi="Noor_Lotus" w:cs="Badr" w:hint="cs"/>
                <w:color w:val="000000" w:themeColor="text1"/>
                <w:sz w:val="26"/>
                <w:szCs w:val="26"/>
                <w:rtl/>
              </w:rPr>
              <w:t xml:space="preserve"> </w:t>
            </w:r>
            <w:r w:rsidR="00D7444D" w:rsidRPr="003E1EC2">
              <w:rPr>
                <w:rFonts w:ascii="Noor_Lotus" w:hAnsi="Noor_Lotus" w:cs="Badr"/>
                <w:color w:val="000000" w:themeColor="text1"/>
                <w:sz w:val="20"/>
                <w:szCs w:val="20"/>
              </w:rPr>
              <w:sym w:font="Webdings" w:char="F063"/>
            </w:r>
            <w:r w:rsidRPr="003E1EC2">
              <w:rPr>
                <w:rFonts w:ascii="Noor_Lotus" w:hAnsi="Noor_Lotus" w:cs="Badr" w:hint="cs"/>
                <w:color w:val="000000" w:themeColor="text1"/>
                <w:sz w:val="26"/>
                <w:szCs w:val="26"/>
                <w:rtl/>
              </w:rPr>
              <w:tab/>
              <w:t xml:space="preserve">  </w:t>
            </w:r>
            <w:r w:rsidR="003E1EC2">
              <w:rPr>
                <w:rFonts w:ascii="Noor_Lotus" w:hAnsi="Noor_Lotus" w:cs="Badr" w:hint="cs"/>
                <w:color w:val="000000" w:themeColor="text1"/>
                <w:sz w:val="26"/>
                <w:szCs w:val="26"/>
                <w:rtl/>
              </w:rPr>
              <w:t xml:space="preserve">    </w:t>
            </w:r>
            <w:r w:rsidRPr="003E1EC2">
              <w:rPr>
                <w:rFonts w:ascii="Noor_Lotus" w:hAnsi="Noor_Lotus" w:cs="Badr" w:hint="cs"/>
                <w:color w:val="000000" w:themeColor="text1"/>
                <w:sz w:val="26"/>
                <w:szCs w:val="26"/>
                <w:rtl/>
              </w:rPr>
              <w:t xml:space="preserve">  ب)</w:t>
            </w:r>
            <w:r w:rsidR="00F0536E">
              <w:rPr>
                <w:rFonts w:ascii="Noor_Lotus" w:hAnsi="Noor_Lotus" w:cs="Badr" w:hint="cs"/>
                <w:color w:val="000000" w:themeColor="text1"/>
                <w:sz w:val="26"/>
                <w:szCs w:val="26"/>
                <w:rtl/>
              </w:rPr>
              <w:t xml:space="preserve"> </w:t>
            </w:r>
            <w:r w:rsidRPr="003E1EC2">
              <w:rPr>
                <w:rFonts w:ascii="Noor_Lotus" w:hAnsi="Noor_Lotus" w:cs="Badr" w:hint="cs"/>
                <w:color w:val="000000" w:themeColor="text1"/>
                <w:sz w:val="26"/>
                <w:szCs w:val="26"/>
                <w:rtl/>
              </w:rPr>
              <w:t>المنکر ـ الموجر</w:t>
            </w:r>
            <w:r w:rsidR="00D7444D" w:rsidRPr="003E1EC2">
              <w:rPr>
                <w:rFonts w:ascii="Noor_Lotus" w:hAnsi="Noor_Lotus" w:cs="Badr" w:hint="cs"/>
                <w:color w:val="000000" w:themeColor="text1"/>
                <w:sz w:val="26"/>
                <w:szCs w:val="26"/>
                <w:rtl/>
              </w:rPr>
              <w:t xml:space="preserve"> </w:t>
            </w:r>
            <w:r w:rsidR="00D7444D" w:rsidRPr="003E1EC2">
              <w:rPr>
                <w:rFonts w:ascii="Noor_Lotus" w:hAnsi="Noor_Lotus" w:cs="Badr"/>
                <w:color w:val="000000" w:themeColor="text1"/>
                <w:sz w:val="20"/>
                <w:szCs w:val="20"/>
              </w:rPr>
              <w:sym w:font="Webdings" w:char="F063"/>
            </w:r>
            <w:r w:rsidRPr="003E1EC2">
              <w:rPr>
                <w:rFonts w:ascii="Noor_Lotus" w:hAnsi="Noor_Lotus" w:cs="Badr" w:hint="cs"/>
                <w:color w:val="000000" w:themeColor="text1"/>
                <w:sz w:val="26"/>
                <w:szCs w:val="26"/>
                <w:rtl/>
              </w:rPr>
              <w:t xml:space="preserve">     </w:t>
            </w:r>
            <w:r w:rsidR="003E1EC2">
              <w:rPr>
                <w:rFonts w:ascii="Noor_Lotus" w:hAnsi="Noor_Lotus" w:cs="Badr" w:hint="cs"/>
                <w:color w:val="000000" w:themeColor="text1"/>
                <w:sz w:val="26"/>
                <w:szCs w:val="26"/>
                <w:rtl/>
              </w:rPr>
              <w:t xml:space="preserve">        </w:t>
            </w:r>
            <w:r w:rsidRPr="003E1EC2">
              <w:rPr>
                <w:rFonts w:ascii="Noor_Lotus" w:hAnsi="Noor_Lotus" w:cs="Badr" w:hint="cs"/>
                <w:color w:val="000000" w:themeColor="text1"/>
                <w:sz w:val="26"/>
                <w:szCs w:val="26"/>
                <w:rtl/>
              </w:rPr>
              <w:t xml:space="preserve"> ج) الموجر ـ النافی</w:t>
            </w:r>
            <w:r w:rsidR="00D7444D" w:rsidRPr="003E1EC2">
              <w:rPr>
                <w:rFonts w:ascii="Noor_Lotus" w:hAnsi="Noor_Lotus" w:cs="Badr" w:hint="cs"/>
                <w:color w:val="000000" w:themeColor="text1"/>
                <w:sz w:val="26"/>
                <w:szCs w:val="26"/>
                <w:rtl/>
              </w:rPr>
              <w:t xml:space="preserve"> </w:t>
            </w:r>
            <w:r w:rsidR="00D7444D" w:rsidRPr="003E1EC2">
              <w:rPr>
                <w:rFonts w:ascii="Noor_Lotus" w:hAnsi="Noor_Lotus" w:cs="Badr"/>
                <w:color w:val="000000" w:themeColor="text1"/>
                <w:sz w:val="20"/>
                <w:szCs w:val="20"/>
              </w:rPr>
              <w:sym w:font="Webdings" w:char="F063"/>
            </w:r>
            <w:r w:rsidR="003E1EC2">
              <w:rPr>
                <w:rFonts w:ascii="Noor_Lotus" w:hAnsi="Noor_Lotus" w:cs="Badr" w:hint="cs"/>
                <w:color w:val="000000" w:themeColor="text1"/>
                <w:sz w:val="26"/>
                <w:szCs w:val="26"/>
                <w:rtl/>
              </w:rPr>
              <w:t xml:space="preserve">       </w:t>
            </w:r>
            <w:r w:rsidRPr="003E1EC2">
              <w:rPr>
                <w:rFonts w:ascii="Noor_Lotus" w:hAnsi="Noor_Lotus" w:cs="Badr" w:hint="cs"/>
                <w:color w:val="000000" w:themeColor="text1"/>
                <w:sz w:val="26"/>
                <w:szCs w:val="26"/>
                <w:rtl/>
              </w:rPr>
              <w:tab/>
              <w:t xml:space="preserve">د) الموجر </w:t>
            </w:r>
            <w:r w:rsidRPr="003E1EC2">
              <w:rPr>
                <w:rFonts w:ascii="Sakkal Majalla" w:hAnsi="Sakkal Majalla" w:cs="Sakkal Majalla" w:hint="cs"/>
                <w:color w:val="000000" w:themeColor="text1"/>
                <w:sz w:val="26"/>
                <w:szCs w:val="26"/>
                <w:rtl/>
              </w:rPr>
              <w:t>–</w:t>
            </w:r>
            <w:r w:rsidRPr="003E1EC2">
              <w:rPr>
                <w:rFonts w:ascii="Noor_Lotus" w:hAnsi="Noor_Lotus" w:cs="Badr" w:hint="cs"/>
                <w:color w:val="000000" w:themeColor="text1"/>
                <w:sz w:val="26"/>
                <w:szCs w:val="26"/>
                <w:rtl/>
              </w:rPr>
              <w:t xml:space="preserve"> المستاجر</w:t>
            </w:r>
            <w:r w:rsidR="00D7444D" w:rsidRPr="003E1EC2">
              <w:rPr>
                <w:rFonts w:ascii="Noor_Lotus" w:hAnsi="Noor_Lotus" w:cs="Badr" w:hint="cs"/>
                <w:color w:val="000000" w:themeColor="text1"/>
                <w:sz w:val="26"/>
                <w:szCs w:val="26"/>
                <w:rtl/>
              </w:rPr>
              <w:t xml:space="preserve"> </w:t>
            </w:r>
            <w:r w:rsidR="00D7444D" w:rsidRPr="003E1EC2">
              <w:rPr>
                <w:rFonts w:ascii="Noor_Lotus" w:hAnsi="Noor_Lotus" w:cs="Badr"/>
                <w:color w:val="000000" w:themeColor="text1"/>
                <w:sz w:val="20"/>
                <w:szCs w:val="20"/>
              </w:rPr>
              <w:sym w:font="Webdings" w:char="F063"/>
            </w:r>
          </w:p>
          <w:p w:rsidR="00070E8F" w:rsidRPr="003E1EC2" w:rsidRDefault="00070E8F" w:rsidP="00D7444D">
            <w:pPr>
              <w:pStyle w:val="NormalWeb"/>
              <w:bidi/>
              <w:spacing w:before="0" w:beforeAutospacing="0" w:after="0" w:afterAutospacing="0" w:line="192" w:lineRule="auto"/>
              <w:jc w:val="both"/>
              <w:rPr>
                <w:rFonts w:ascii="Noor_Lotus" w:hAnsi="Noor_Lotus" w:cs="Badr"/>
                <w:b/>
                <w:bCs/>
                <w:color w:val="000000" w:themeColor="text1"/>
                <w:sz w:val="26"/>
                <w:szCs w:val="26"/>
                <w:rtl/>
              </w:rPr>
            </w:pPr>
            <w:r w:rsidRPr="003E1EC2">
              <w:rPr>
                <w:rFonts w:ascii="Noor_Lotus" w:hAnsi="Noor_Lotus" w:cs="Badr" w:hint="cs"/>
                <w:b/>
                <w:bCs/>
                <w:color w:val="000000" w:themeColor="text1"/>
                <w:sz w:val="26"/>
                <w:szCs w:val="26"/>
                <w:rtl/>
              </w:rPr>
              <w:t>5. لو اختلفا فی قدر الجعل یحلف ..</w:t>
            </w:r>
            <w:r w:rsidR="00D7444D" w:rsidRPr="003E1EC2">
              <w:rPr>
                <w:rFonts w:ascii="Noor_Lotus" w:hAnsi="Noor_Lotus" w:cs="Badr" w:hint="cs"/>
                <w:b/>
                <w:bCs/>
                <w:color w:val="000000" w:themeColor="text1"/>
                <w:sz w:val="26"/>
                <w:szCs w:val="26"/>
                <w:rtl/>
              </w:rPr>
              <w:t>......</w:t>
            </w:r>
            <w:r w:rsidRPr="003E1EC2">
              <w:rPr>
                <w:rFonts w:ascii="Noor_Lotus" w:hAnsi="Noor_Lotus" w:cs="Badr" w:hint="cs"/>
                <w:b/>
                <w:bCs/>
                <w:color w:val="000000" w:themeColor="text1"/>
                <w:sz w:val="26"/>
                <w:szCs w:val="26"/>
                <w:rtl/>
              </w:rPr>
              <w:t>.... فیثبت للعامل ..</w:t>
            </w:r>
            <w:r w:rsidR="00D7444D" w:rsidRPr="003E1EC2">
              <w:rPr>
                <w:rFonts w:ascii="Noor_Lotus" w:hAnsi="Noor_Lotus" w:cs="Badr" w:hint="cs"/>
                <w:b/>
                <w:bCs/>
                <w:color w:val="000000" w:themeColor="text1"/>
                <w:sz w:val="26"/>
                <w:szCs w:val="26"/>
                <w:rtl/>
              </w:rPr>
              <w:t>....</w:t>
            </w:r>
            <w:r w:rsidRPr="003E1EC2">
              <w:rPr>
                <w:rFonts w:ascii="Noor_Lotus" w:hAnsi="Noor_Lotus" w:cs="Badr" w:hint="cs"/>
                <w:b/>
                <w:bCs/>
                <w:color w:val="000000" w:themeColor="text1"/>
                <w:sz w:val="26"/>
                <w:szCs w:val="26"/>
                <w:rtl/>
              </w:rPr>
              <w:t>...... فی صورة عدم زیادة ما ادعاه المالک عن اجرة المثل</w:t>
            </w:r>
            <w:r w:rsidR="00D7444D" w:rsidRPr="003E1EC2">
              <w:rPr>
                <w:rFonts w:ascii="Noor_Lotus" w:hAnsi="Noor_Lotus" w:cs="Badr" w:hint="cs"/>
                <w:b/>
                <w:bCs/>
                <w:color w:val="000000" w:themeColor="text1"/>
                <w:sz w:val="26"/>
                <w:szCs w:val="26"/>
                <w:rtl/>
              </w:rPr>
              <w:t>.</w:t>
            </w:r>
            <w:r w:rsidRPr="003E1EC2">
              <w:rPr>
                <w:rFonts w:ascii="Noor_Lotus" w:hAnsi="Noor_Lotus" w:cs="Badr" w:hint="cs"/>
                <w:b/>
                <w:bCs/>
                <w:color w:val="000000" w:themeColor="text1"/>
                <w:sz w:val="26"/>
                <w:szCs w:val="26"/>
                <w:rtl/>
              </w:rPr>
              <w:t xml:space="preserve"> </w:t>
            </w:r>
          </w:p>
          <w:p w:rsidR="00070E8F" w:rsidRPr="003E1EC2" w:rsidRDefault="00D7444D" w:rsidP="00070E8F">
            <w:pPr>
              <w:pStyle w:val="NormalWeb"/>
              <w:bidi/>
              <w:spacing w:before="0" w:beforeAutospacing="0" w:after="0" w:afterAutospacing="0" w:line="192" w:lineRule="auto"/>
              <w:jc w:val="both"/>
              <w:rPr>
                <w:rFonts w:ascii="Noor_Lotus" w:hAnsi="Noor_Lotus" w:cs="Badr"/>
                <w:color w:val="000000" w:themeColor="text1"/>
                <w:sz w:val="26"/>
                <w:szCs w:val="26"/>
                <w:rtl/>
              </w:rPr>
            </w:pPr>
            <w:r w:rsidRPr="003E1EC2">
              <w:rPr>
                <w:rFonts w:ascii="Noor_Lotus" w:hAnsi="Noor_Lotus" w:cs="Badr" w:hint="cs"/>
                <w:color w:val="000000" w:themeColor="text1"/>
                <w:sz w:val="26"/>
                <w:szCs w:val="26"/>
                <w:rtl/>
              </w:rPr>
              <w:t xml:space="preserve">  </w:t>
            </w:r>
            <w:r w:rsidR="00070E8F" w:rsidRPr="003E1EC2">
              <w:rPr>
                <w:rFonts w:ascii="Noor_Lotus" w:hAnsi="Noor_Lotus" w:cs="Badr" w:hint="cs"/>
                <w:color w:val="000000" w:themeColor="text1"/>
                <w:sz w:val="26"/>
                <w:szCs w:val="26"/>
                <w:rtl/>
              </w:rPr>
              <w:t>الف) المالک ـ مدعی المالک</w:t>
            </w:r>
            <w:r w:rsidRPr="003E1EC2">
              <w:rPr>
                <w:rFonts w:ascii="Noor_Lotus" w:hAnsi="Noor_Lotus" w:cs="Badr" w:hint="cs"/>
                <w:color w:val="000000" w:themeColor="text1"/>
                <w:sz w:val="26"/>
                <w:szCs w:val="26"/>
                <w:rtl/>
              </w:rPr>
              <w:t xml:space="preserve"> </w:t>
            </w:r>
            <w:r w:rsidRPr="003E1EC2">
              <w:rPr>
                <w:rFonts w:ascii="Noor_Lotus" w:hAnsi="Noor_Lotus" w:cs="Badr"/>
                <w:color w:val="000000" w:themeColor="text1"/>
                <w:sz w:val="20"/>
                <w:szCs w:val="20"/>
              </w:rPr>
              <w:sym w:font="Webdings" w:char="F063"/>
            </w:r>
            <w:r w:rsidR="00070E8F" w:rsidRPr="003E1EC2">
              <w:rPr>
                <w:rFonts w:ascii="Noor_Lotus" w:hAnsi="Noor_Lotus" w:cs="Badr" w:hint="cs"/>
                <w:color w:val="000000" w:themeColor="text1"/>
                <w:sz w:val="26"/>
                <w:szCs w:val="26"/>
                <w:rtl/>
              </w:rPr>
              <w:tab/>
            </w:r>
            <w:r w:rsidR="00070E8F" w:rsidRPr="003E1EC2">
              <w:rPr>
                <w:rFonts w:ascii="Noor_Lotus" w:hAnsi="Noor_Lotus" w:cs="Badr" w:hint="cs"/>
                <w:color w:val="000000" w:themeColor="text1"/>
                <w:sz w:val="26"/>
                <w:szCs w:val="26"/>
                <w:rtl/>
              </w:rPr>
              <w:tab/>
            </w:r>
            <w:r w:rsidR="00070E8F" w:rsidRPr="003E1EC2">
              <w:rPr>
                <w:rFonts w:ascii="Noor_Lotus" w:hAnsi="Noor_Lotus" w:cs="Badr" w:hint="cs"/>
                <w:color w:val="000000" w:themeColor="text1"/>
                <w:sz w:val="26"/>
                <w:szCs w:val="26"/>
                <w:rtl/>
              </w:rPr>
              <w:tab/>
            </w:r>
            <w:r w:rsidRPr="003E1EC2">
              <w:rPr>
                <w:rFonts w:ascii="Noor_Lotus" w:hAnsi="Noor_Lotus" w:cs="Badr" w:hint="cs"/>
                <w:color w:val="000000" w:themeColor="text1"/>
                <w:sz w:val="26"/>
                <w:szCs w:val="26"/>
                <w:rtl/>
              </w:rPr>
              <w:t xml:space="preserve">                 </w:t>
            </w:r>
            <w:r w:rsidR="00070E8F" w:rsidRPr="003E1EC2">
              <w:rPr>
                <w:rFonts w:ascii="Noor_Lotus" w:hAnsi="Noor_Lotus" w:cs="Badr" w:hint="cs"/>
                <w:color w:val="000000" w:themeColor="text1"/>
                <w:sz w:val="26"/>
                <w:szCs w:val="26"/>
                <w:rtl/>
              </w:rPr>
              <w:t>ب) العامل ـ مدعی العامل</w:t>
            </w:r>
            <w:r w:rsidRPr="003E1EC2">
              <w:rPr>
                <w:rFonts w:ascii="Noor_Lotus" w:hAnsi="Noor_Lotus" w:cs="Badr" w:hint="cs"/>
                <w:color w:val="000000" w:themeColor="text1"/>
                <w:sz w:val="26"/>
                <w:szCs w:val="26"/>
                <w:rtl/>
              </w:rPr>
              <w:t xml:space="preserve"> </w:t>
            </w:r>
            <w:r w:rsidRPr="003E1EC2">
              <w:rPr>
                <w:rFonts w:ascii="Noor_Lotus" w:hAnsi="Noor_Lotus" w:cs="Badr"/>
                <w:color w:val="000000" w:themeColor="text1"/>
                <w:sz w:val="20"/>
                <w:szCs w:val="20"/>
              </w:rPr>
              <w:sym w:font="Webdings" w:char="F063"/>
            </w:r>
          </w:p>
          <w:p w:rsidR="00FE0EFD" w:rsidRPr="003E1EC2" w:rsidRDefault="00D7444D" w:rsidP="00D7444D">
            <w:pPr>
              <w:pStyle w:val="NormalWeb"/>
              <w:bidi/>
              <w:spacing w:before="0" w:beforeAutospacing="0" w:after="0" w:afterAutospacing="0" w:line="192" w:lineRule="auto"/>
              <w:jc w:val="both"/>
              <w:rPr>
                <w:sz w:val="22"/>
                <w:szCs w:val="22"/>
              </w:rPr>
            </w:pPr>
            <w:r w:rsidRPr="003E1EC2">
              <w:rPr>
                <w:rFonts w:ascii="Noor_Lotus" w:hAnsi="Noor_Lotus" w:cs="Badr" w:hint="cs"/>
                <w:color w:val="000000" w:themeColor="text1"/>
                <w:sz w:val="26"/>
                <w:szCs w:val="26"/>
                <w:rtl/>
              </w:rPr>
              <w:t xml:space="preserve">  </w:t>
            </w:r>
            <w:r w:rsidR="00070E8F" w:rsidRPr="003E1EC2">
              <w:rPr>
                <w:rFonts w:ascii="Noor_Lotus" w:hAnsi="Noor_Lotus" w:cs="Badr" w:hint="cs"/>
                <w:color w:val="000000" w:themeColor="text1"/>
                <w:sz w:val="26"/>
                <w:szCs w:val="26"/>
                <w:rtl/>
              </w:rPr>
              <w:t>ج) المالک ـ اقل الامرین من اجرة المثل و مما ادعاه العامل</w:t>
            </w:r>
            <w:r w:rsidRPr="003E1EC2">
              <w:rPr>
                <w:rFonts w:ascii="Noor_Lotus" w:hAnsi="Noor_Lotus" w:cs="Badr" w:hint="cs"/>
                <w:color w:val="000000" w:themeColor="text1"/>
                <w:sz w:val="26"/>
                <w:szCs w:val="26"/>
                <w:rtl/>
              </w:rPr>
              <w:t xml:space="preserve"> </w:t>
            </w:r>
            <w:r w:rsidRPr="003E1EC2">
              <w:rPr>
                <w:rFonts w:ascii="Noor_Lotus" w:hAnsi="Noor_Lotus" w:cs="Badr"/>
                <w:color w:val="000000" w:themeColor="text1"/>
                <w:sz w:val="20"/>
                <w:szCs w:val="20"/>
              </w:rPr>
              <w:sym w:font="Webdings" w:char="F063"/>
            </w:r>
            <w:r w:rsidRPr="003E1EC2">
              <w:rPr>
                <w:rFonts w:ascii="Noor_Lotus" w:hAnsi="Noor_Lotus" w:cs="Badr" w:hint="cs"/>
                <w:color w:val="000000" w:themeColor="text1"/>
                <w:sz w:val="26"/>
                <w:szCs w:val="26"/>
                <w:rtl/>
              </w:rPr>
              <w:t xml:space="preserve">   </w:t>
            </w:r>
            <w:r w:rsidR="003E1EC2">
              <w:rPr>
                <w:rFonts w:ascii="Noor_Lotus" w:hAnsi="Noor_Lotus" w:cs="Badr" w:hint="cs"/>
                <w:color w:val="000000" w:themeColor="text1"/>
                <w:sz w:val="26"/>
                <w:szCs w:val="26"/>
                <w:rtl/>
              </w:rPr>
              <w:t xml:space="preserve">     </w:t>
            </w:r>
            <w:r w:rsidRPr="003E1EC2">
              <w:rPr>
                <w:rFonts w:ascii="Noor_Lotus" w:hAnsi="Noor_Lotus" w:cs="Badr" w:hint="cs"/>
                <w:color w:val="000000" w:themeColor="text1"/>
                <w:sz w:val="26"/>
                <w:szCs w:val="26"/>
                <w:rtl/>
              </w:rPr>
              <w:t xml:space="preserve"> </w:t>
            </w:r>
            <w:r w:rsidR="00070E8F" w:rsidRPr="003E1EC2">
              <w:rPr>
                <w:rFonts w:ascii="Noor_Lotus" w:hAnsi="Noor_Lotus" w:cs="Badr" w:hint="cs"/>
                <w:color w:val="000000" w:themeColor="text1"/>
                <w:sz w:val="26"/>
                <w:szCs w:val="26"/>
                <w:rtl/>
              </w:rPr>
              <w:t>د) العامل ـ اقل الامرین من اجرة المثل و مما ادعاه المالک</w:t>
            </w:r>
            <w:r w:rsidRPr="003E1EC2">
              <w:rPr>
                <w:rFonts w:hint="cs"/>
                <w:sz w:val="22"/>
                <w:szCs w:val="22"/>
                <w:rtl/>
              </w:rPr>
              <w:t xml:space="preserve"> </w:t>
            </w:r>
            <w:r w:rsidRPr="003E1EC2">
              <w:rPr>
                <w:rFonts w:ascii="Noor_Lotus" w:hAnsi="Noor_Lotus" w:cs="Badr"/>
                <w:color w:val="000000" w:themeColor="text1"/>
                <w:sz w:val="20"/>
                <w:szCs w:val="20"/>
              </w:rPr>
              <w:sym w:font="Webdings" w:char="F063"/>
            </w:r>
          </w:p>
          <w:p w:rsidR="00EC1D66" w:rsidRPr="00600396" w:rsidRDefault="00EC1D66" w:rsidP="006A78C3">
            <w:pPr>
              <w:rPr>
                <w:b w:val="0"/>
                <w:bCs w:val="0"/>
                <w:sz w:val="10"/>
                <w:szCs w:val="10"/>
                <w:rtl/>
                <w:lang w:bidi="fa-IR"/>
              </w:rPr>
            </w:pPr>
          </w:p>
        </w:tc>
      </w:tr>
    </w:tbl>
    <w:p w:rsidR="00EC1D66" w:rsidRPr="00805444" w:rsidRDefault="00EC1D66" w:rsidP="006A78C3">
      <w:pPr>
        <w:rPr>
          <w:sz w:val="2"/>
          <w:szCs w:val="2"/>
          <w:rtl/>
          <w:lang w:bidi="fa-IR"/>
        </w:rPr>
      </w:pPr>
    </w:p>
    <w:tbl>
      <w:tblPr>
        <w:bidiVisual/>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
      </w:tblGrid>
      <w:tr w:rsidR="00805444" w:rsidRPr="00600396" w:rsidTr="00600396">
        <w:trPr>
          <w:trHeight w:val="322"/>
        </w:trPr>
        <w:tc>
          <w:tcPr>
            <w:tcW w:w="1417" w:type="dxa"/>
            <w:shd w:val="clear" w:color="auto" w:fill="FFFF00"/>
            <w:vAlign w:val="center"/>
          </w:tcPr>
          <w:p w:rsidR="00805444" w:rsidRPr="00600396" w:rsidRDefault="00805444" w:rsidP="00600396">
            <w:pPr>
              <w:jc w:val="center"/>
              <w:rPr>
                <w:rFonts w:cs="2  Titr"/>
                <w:b w:val="0"/>
                <w:bCs w:val="0"/>
                <w:sz w:val="20"/>
                <w:szCs w:val="20"/>
                <w:rtl/>
                <w:lang w:bidi="fa-IR"/>
              </w:rPr>
            </w:pPr>
            <w:r w:rsidRPr="00600396">
              <w:rPr>
                <w:rFonts w:cs="2  Titr" w:hint="cs"/>
                <w:b w:val="0"/>
                <w:bCs w:val="0"/>
                <w:sz w:val="20"/>
                <w:szCs w:val="20"/>
                <w:rtl/>
                <w:lang w:bidi="fa-IR"/>
              </w:rPr>
              <w:t>سؤالات تشريحي</w:t>
            </w:r>
          </w:p>
        </w:tc>
      </w:tr>
    </w:tbl>
    <w:p w:rsidR="00805444" w:rsidRPr="00805444" w:rsidRDefault="008A0944" w:rsidP="006A78C3">
      <w:pPr>
        <w:rPr>
          <w:sz w:val="2"/>
          <w:szCs w:val="2"/>
          <w:rtl/>
          <w:lang w:bidi="fa-IR"/>
        </w:rPr>
      </w:pPr>
      <w:r>
        <w:rPr>
          <w:sz w:val="2"/>
          <w:szCs w:val="2"/>
          <w:lang w:bidi="fa-IR"/>
        </w:rPr>
        <w:t xml:space="preserve"> </w:t>
      </w:r>
    </w:p>
    <w:tbl>
      <w:tblPr>
        <w:bidiVisual/>
        <w:tblW w:w="11057"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57"/>
      </w:tblGrid>
      <w:tr w:rsidR="00805444" w:rsidRPr="00600396" w:rsidTr="00600396">
        <w:tc>
          <w:tcPr>
            <w:tcW w:w="11057" w:type="dxa"/>
            <w:vAlign w:val="center"/>
          </w:tcPr>
          <w:p w:rsidR="00D7444D" w:rsidRPr="003E1EC2" w:rsidRDefault="00D7444D" w:rsidP="00D205CD">
            <w:pPr>
              <w:spacing w:line="276" w:lineRule="auto"/>
              <w:jc w:val="both"/>
              <w:rPr>
                <w:rFonts w:cs="Badr"/>
                <w:color w:val="000000" w:themeColor="text1"/>
                <w:sz w:val="26"/>
                <w:szCs w:val="26"/>
              </w:rPr>
            </w:pPr>
            <w:r w:rsidRPr="003E1EC2">
              <w:rPr>
                <w:rFonts w:hint="cs"/>
                <w:sz w:val="22"/>
                <w:szCs w:val="22"/>
                <w:rtl/>
                <w:lang w:bidi="fa-IR"/>
              </w:rPr>
              <w:t>1</w:t>
            </w:r>
            <w:r w:rsidR="004F0254" w:rsidRPr="003E1EC2">
              <w:rPr>
                <w:rFonts w:hint="cs"/>
                <w:sz w:val="22"/>
                <w:szCs w:val="22"/>
                <w:rtl/>
                <w:lang w:bidi="fa-IR"/>
              </w:rPr>
              <w:t xml:space="preserve">. </w:t>
            </w:r>
            <w:r w:rsidR="00D205CD">
              <w:rPr>
                <w:rFonts w:cs="Badr" w:hint="cs"/>
                <w:color w:val="000000" w:themeColor="text1"/>
                <w:sz w:val="26"/>
                <w:szCs w:val="26"/>
                <w:rtl/>
              </w:rPr>
              <w:t>اگر مالک برای عقد جعاله 2صیغه مختلف از حیث مقدار عوض یا بعضی اوصاف جعاله ، ایقاع کند کدام معتبر است؟ چرا؟</w:t>
            </w:r>
          </w:p>
          <w:p w:rsidR="004F0254" w:rsidRPr="00815E41" w:rsidRDefault="004F0254" w:rsidP="00815E41">
            <w:pPr>
              <w:rPr>
                <w:rtl/>
                <w:lang w:bidi="fa-IR"/>
              </w:rPr>
            </w:pPr>
          </w:p>
          <w:p w:rsidR="00FE0EFD" w:rsidRPr="00815E41" w:rsidRDefault="00FE0EFD" w:rsidP="00815E41">
            <w:pPr>
              <w:rPr>
                <w:rtl/>
                <w:lang w:bidi="fa-IR"/>
              </w:rPr>
            </w:pPr>
          </w:p>
          <w:p w:rsidR="00FE0EFD" w:rsidRPr="00815E41" w:rsidRDefault="00FE0EFD" w:rsidP="00815E41">
            <w:pPr>
              <w:rPr>
                <w:rtl/>
                <w:lang w:bidi="fa-IR"/>
              </w:rPr>
            </w:pPr>
          </w:p>
        </w:tc>
      </w:tr>
      <w:tr w:rsidR="00805444" w:rsidRPr="00600396" w:rsidTr="00600396">
        <w:tc>
          <w:tcPr>
            <w:tcW w:w="11057" w:type="dxa"/>
            <w:vAlign w:val="center"/>
          </w:tcPr>
          <w:p w:rsidR="00D7444D" w:rsidRPr="003E1EC2" w:rsidRDefault="00D7444D" w:rsidP="00316441">
            <w:pPr>
              <w:spacing w:line="192" w:lineRule="auto"/>
              <w:jc w:val="both"/>
              <w:rPr>
                <w:rFonts w:ascii="Noor_Lotus" w:hAnsi="Noor_Lotus" w:cs="Badr"/>
                <w:color w:val="000000" w:themeColor="text1"/>
                <w:sz w:val="26"/>
                <w:szCs w:val="26"/>
              </w:rPr>
            </w:pPr>
            <w:r w:rsidRPr="003E1EC2">
              <w:rPr>
                <w:rFonts w:hint="cs"/>
                <w:sz w:val="22"/>
                <w:szCs w:val="22"/>
                <w:rtl/>
                <w:lang w:bidi="fa-IR"/>
              </w:rPr>
              <w:t>2</w:t>
            </w:r>
            <w:r w:rsidR="004F0254" w:rsidRPr="003E1EC2">
              <w:rPr>
                <w:rFonts w:hint="cs"/>
                <w:sz w:val="22"/>
                <w:szCs w:val="22"/>
                <w:rtl/>
                <w:lang w:bidi="fa-IR"/>
              </w:rPr>
              <w:t xml:space="preserve">. </w:t>
            </w:r>
            <w:r w:rsidRPr="003E1EC2">
              <w:rPr>
                <w:rFonts w:ascii="Noor_Lotus" w:hAnsi="Noor_Lotus" w:cs="Badr" w:hint="cs"/>
                <w:color w:val="000000" w:themeColor="text1"/>
                <w:sz w:val="26"/>
                <w:szCs w:val="26"/>
                <w:rtl/>
              </w:rPr>
              <w:t>عبارت ذیل را به طور کامل توضیح دهید (ترجمه کافی نیست)</w:t>
            </w:r>
          </w:p>
          <w:p w:rsidR="00D7444D" w:rsidRPr="003E1EC2" w:rsidRDefault="00D7444D" w:rsidP="00316441">
            <w:pPr>
              <w:spacing w:line="192" w:lineRule="auto"/>
              <w:ind w:left="360"/>
              <w:jc w:val="both"/>
              <w:rPr>
                <w:rFonts w:ascii="Noor_Lotus" w:hAnsi="Noor_Lotus" w:cs="Badr"/>
                <w:color w:val="000000" w:themeColor="text1"/>
                <w:sz w:val="26"/>
                <w:szCs w:val="26"/>
                <w:rtl/>
              </w:rPr>
            </w:pPr>
            <w:r w:rsidRPr="003E1EC2">
              <w:rPr>
                <w:rFonts w:ascii="Noor_Lotus" w:hAnsi="Noor_Lotus" w:cs="Badr" w:hint="cs"/>
                <w:color w:val="000000" w:themeColor="text1"/>
                <w:sz w:val="26"/>
                <w:szCs w:val="26"/>
                <w:rtl/>
              </w:rPr>
              <w:t>«لا تثبت الوکالة بتصدیق الغريم لمدعي الوكالة عليها في أخذ حق منه لغيره، لأنه تصديق في حق غيره. هذا إذا كان الحق الذي يدعي الوكالة فيه عينا، أما لو كان دينا ففي وجوب دفعه  إليه بتصديقه قولان أجودهما ذلك  لأنه إقرار في حق نفسه خاصة، إذ الحق لا يتعين إلا بقبض مالكه، أو وكيله فإذا حضر و أنكر بقي دينه في ذمة الغريم فلا ضرر عليه  في ذلك، و إنما ألزم الغريم بالدفع لاعترافه بلزومه له، و بهذا يظهر الفرق بينه‌و بين العين، لأنها حق محض لغيره، و فائتها لا يستدرك»</w:t>
            </w:r>
          </w:p>
          <w:p w:rsidR="00805444" w:rsidRPr="003E1EC2" w:rsidRDefault="00805444" w:rsidP="00815E41">
            <w:pPr>
              <w:rPr>
                <w:sz w:val="22"/>
                <w:szCs w:val="22"/>
                <w:rtl/>
                <w:lang w:bidi="fa-IR"/>
              </w:rPr>
            </w:pPr>
          </w:p>
          <w:p w:rsidR="008C54F3" w:rsidRDefault="008C54F3" w:rsidP="00815E41">
            <w:pPr>
              <w:rPr>
                <w:sz w:val="36"/>
                <w:szCs w:val="36"/>
                <w:rtl/>
                <w:lang w:bidi="fa-IR"/>
              </w:rPr>
            </w:pPr>
          </w:p>
          <w:p w:rsidR="00F51B34" w:rsidRPr="00316441" w:rsidRDefault="00F51B34" w:rsidP="00815E41">
            <w:pPr>
              <w:rPr>
                <w:sz w:val="36"/>
                <w:szCs w:val="36"/>
                <w:rtl/>
                <w:lang w:bidi="fa-IR"/>
              </w:rPr>
            </w:pPr>
          </w:p>
          <w:p w:rsidR="004F0254" w:rsidRPr="00815E41" w:rsidRDefault="004F0254" w:rsidP="00815E41">
            <w:pPr>
              <w:rPr>
                <w:rtl/>
                <w:lang w:bidi="fa-IR"/>
              </w:rPr>
            </w:pPr>
          </w:p>
        </w:tc>
      </w:tr>
      <w:tr w:rsidR="00805444" w:rsidRPr="00600396" w:rsidTr="00600396">
        <w:tc>
          <w:tcPr>
            <w:tcW w:w="11057" w:type="dxa"/>
            <w:vAlign w:val="center"/>
          </w:tcPr>
          <w:p w:rsidR="00EE1ADB" w:rsidRPr="003E1EC2" w:rsidRDefault="00EE1ADB" w:rsidP="00F51B34">
            <w:pPr>
              <w:pStyle w:val="NormalWeb"/>
              <w:bidi/>
              <w:spacing w:before="0" w:beforeAutospacing="0" w:after="0" w:afterAutospacing="0" w:line="192" w:lineRule="auto"/>
              <w:jc w:val="both"/>
              <w:rPr>
                <w:rFonts w:ascii="Noor_Titr" w:hAnsi="Noor_Titr" w:cs="Badr"/>
                <w:b/>
                <w:bCs/>
                <w:color w:val="000000" w:themeColor="text1"/>
                <w:sz w:val="26"/>
                <w:szCs w:val="26"/>
              </w:rPr>
            </w:pPr>
            <w:r w:rsidRPr="003E1EC2">
              <w:rPr>
                <w:rFonts w:hint="cs"/>
                <w:b/>
                <w:bCs/>
                <w:sz w:val="22"/>
                <w:szCs w:val="22"/>
                <w:rtl/>
              </w:rPr>
              <w:lastRenderedPageBreak/>
              <w:t>3</w:t>
            </w:r>
            <w:r w:rsidR="00FE0EFD" w:rsidRPr="003E1EC2">
              <w:rPr>
                <w:rFonts w:hint="cs"/>
                <w:b/>
                <w:bCs/>
                <w:sz w:val="22"/>
                <w:szCs w:val="22"/>
                <w:rtl/>
              </w:rPr>
              <w:t xml:space="preserve">. </w:t>
            </w:r>
            <w:r w:rsidRPr="003E1EC2">
              <w:rPr>
                <w:rFonts w:ascii="Noor_Lotus" w:hAnsi="Noor_Lotus" w:cs="Badr" w:hint="cs"/>
                <w:b/>
                <w:bCs/>
                <w:color w:val="000000" w:themeColor="text1"/>
                <w:sz w:val="26"/>
                <w:szCs w:val="26"/>
                <w:rtl/>
              </w:rPr>
              <w:t>«</w:t>
            </w:r>
            <w:r w:rsidR="003E1EC2" w:rsidRPr="003E1EC2">
              <w:rPr>
                <w:rFonts w:ascii="Noor_Lotus" w:hAnsi="Noor_Lotus" w:cs="Badr" w:hint="cs"/>
                <w:b/>
                <w:bCs/>
                <w:color w:val="000000" w:themeColor="text1"/>
                <w:sz w:val="26"/>
                <w:szCs w:val="26"/>
                <w:rtl/>
              </w:rPr>
              <w:t xml:space="preserve"> </w:t>
            </w:r>
            <w:r w:rsidRPr="003E1EC2">
              <w:rPr>
                <w:rFonts w:ascii="Noor_Lotus" w:hAnsi="Noor_Lotus" w:cs="Badr" w:hint="cs"/>
                <w:b/>
                <w:bCs/>
                <w:color w:val="000000" w:themeColor="text1"/>
                <w:sz w:val="26"/>
                <w:szCs w:val="26"/>
                <w:rtl/>
              </w:rPr>
              <w:t>الشفعة شرعا استحقاق الشريك الحصة المبيعة في شركته</w:t>
            </w:r>
            <w:r w:rsidRPr="003E1EC2">
              <w:rPr>
                <w:rFonts w:ascii="Noor_Titr" w:hAnsi="Noor_Titr" w:cs="Badr" w:hint="cs"/>
                <w:b/>
                <w:bCs/>
                <w:color w:val="000000" w:themeColor="text1"/>
                <w:sz w:val="26"/>
                <w:szCs w:val="26"/>
                <w:rtl/>
              </w:rPr>
              <w:t xml:space="preserve"> ... </w:t>
            </w:r>
            <w:r w:rsidRPr="003E1EC2">
              <w:rPr>
                <w:rFonts w:ascii="Noor_Lotus" w:hAnsi="Noor_Lotus" w:cs="Badr" w:hint="cs"/>
                <w:b/>
                <w:bCs/>
                <w:color w:val="000000" w:themeColor="text1"/>
                <w:sz w:val="26"/>
                <w:szCs w:val="26"/>
                <w:rtl/>
              </w:rPr>
              <w:t xml:space="preserve"> لا يرد النقض في طرده  بشراء الشريك حصة شريكه</w:t>
            </w:r>
            <w:r w:rsidRPr="003E1EC2">
              <w:rPr>
                <w:rFonts w:ascii="Noor_Titr" w:hAnsi="Noor_Titr" w:cs="Badr" w:hint="cs"/>
                <w:b/>
                <w:bCs/>
                <w:color w:val="000000" w:themeColor="text1"/>
                <w:sz w:val="26"/>
                <w:szCs w:val="26"/>
                <w:rtl/>
              </w:rPr>
              <w:t xml:space="preserve"> ... </w:t>
            </w:r>
            <w:r w:rsidRPr="003E1EC2">
              <w:rPr>
                <w:rFonts w:ascii="Noor_Lotus" w:hAnsi="Noor_Lotus" w:cs="Badr" w:hint="cs"/>
                <w:b/>
                <w:bCs/>
                <w:color w:val="000000" w:themeColor="text1"/>
                <w:sz w:val="26"/>
                <w:szCs w:val="26"/>
                <w:rtl/>
              </w:rPr>
              <w:t>نعم يمكن ورود ذلك مع تعدد الشركاء إذا اشترى أحدهم نصيب بعضهم مع بقاء الشركة في غير الحصة المبيعة، و لو</w:t>
            </w:r>
            <w:r w:rsidRPr="003E1EC2">
              <w:rPr>
                <w:rFonts w:ascii="Noor_Titr" w:hAnsi="Noor_Titr" w:cs="Badr" w:hint="cs"/>
                <w:b/>
                <w:bCs/>
                <w:color w:val="000000" w:themeColor="text1"/>
                <w:sz w:val="26"/>
                <w:szCs w:val="26"/>
                <w:rtl/>
              </w:rPr>
              <w:t xml:space="preserve"> ...</w:t>
            </w:r>
            <w:r w:rsidRPr="003E1EC2">
              <w:rPr>
                <w:rFonts w:ascii="Noor_Lotus" w:hAnsi="Noor_Lotus" w:cs="Badr" w:hint="cs"/>
                <w:b/>
                <w:bCs/>
                <w:color w:val="000000" w:themeColor="text1"/>
                <w:sz w:val="26"/>
                <w:szCs w:val="26"/>
                <w:rtl/>
              </w:rPr>
              <w:t xml:space="preserve"> علّق الاستحقاق بتمل</w:t>
            </w:r>
            <w:r w:rsidR="00F0536E">
              <w:rPr>
                <w:rFonts w:ascii="Noor_Lotus" w:hAnsi="Noor_Lotus" w:cs="Badr" w:hint="cs"/>
                <w:b/>
                <w:bCs/>
                <w:color w:val="000000" w:themeColor="text1"/>
                <w:sz w:val="26"/>
                <w:szCs w:val="26"/>
                <w:rtl/>
              </w:rPr>
              <w:t>ّ</w:t>
            </w:r>
            <w:r w:rsidRPr="003E1EC2">
              <w:rPr>
                <w:rFonts w:ascii="Noor_Lotus" w:hAnsi="Noor_Lotus" w:cs="Badr" w:hint="cs"/>
                <w:b/>
                <w:bCs/>
                <w:color w:val="000000" w:themeColor="text1"/>
                <w:sz w:val="26"/>
                <w:szCs w:val="26"/>
                <w:rtl/>
              </w:rPr>
              <w:t>ك الحصة فقال: استحقاق الشريك تمل</w:t>
            </w:r>
            <w:r w:rsidR="00F0536E">
              <w:rPr>
                <w:rFonts w:ascii="Noor_Lotus" w:hAnsi="Noor_Lotus" w:cs="Badr" w:hint="cs"/>
                <w:b/>
                <w:bCs/>
                <w:color w:val="000000" w:themeColor="text1"/>
                <w:sz w:val="26"/>
                <w:szCs w:val="26"/>
                <w:rtl/>
              </w:rPr>
              <w:t>ّ</w:t>
            </w:r>
            <w:r w:rsidRPr="003E1EC2">
              <w:rPr>
                <w:rFonts w:ascii="Noor_Lotus" w:hAnsi="Noor_Lotus" w:cs="Badr" w:hint="cs"/>
                <w:b/>
                <w:bCs/>
                <w:color w:val="000000" w:themeColor="text1"/>
                <w:sz w:val="26"/>
                <w:szCs w:val="26"/>
                <w:rtl/>
              </w:rPr>
              <w:t>ك الحصة المبيعة إلى آخره سلم من ذلك، لأن استحقاق التمل</w:t>
            </w:r>
            <w:r w:rsidR="00F0536E">
              <w:rPr>
                <w:rFonts w:ascii="Noor_Lotus" w:hAnsi="Noor_Lotus" w:cs="Badr" w:hint="cs"/>
                <w:b/>
                <w:bCs/>
                <w:color w:val="000000" w:themeColor="text1"/>
                <w:sz w:val="26"/>
                <w:szCs w:val="26"/>
                <w:rtl/>
              </w:rPr>
              <w:t>ّ</w:t>
            </w:r>
            <w:r w:rsidRPr="003E1EC2">
              <w:rPr>
                <w:rFonts w:ascii="Noor_Lotus" w:hAnsi="Noor_Lotus" w:cs="Badr" w:hint="cs"/>
                <w:b/>
                <w:bCs/>
                <w:color w:val="000000" w:themeColor="text1"/>
                <w:sz w:val="26"/>
                <w:szCs w:val="26"/>
                <w:rtl/>
              </w:rPr>
              <w:t>ك غير استحقاق الملك.</w:t>
            </w:r>
            <w:r w:rsidRPr="003E1EC2">
              <w:rPr>
                <w:rFonts w:ascii="Noor_Titr" w:hAnsi="Noor_Titr" w:cs="Badr" w:hint="cs"/>
                <w:b/>
                <w:bCs/>
                <w:color w:val="000000" w:themeColor="text1"/>
                <w:sz w:val="26"/>
                <w:szCs w:val="26"/>
                <w:rtl/>
              </w:rPr>
              <w:t>»</w:t>
            </w:r>
          </w:p>
          <w:p w:rsidR="00EE1ADB" w:rsidRDefault="00F51B34" w:rsidP="00F51B34">
            <w:pPr>
              <w:pStyle w:val="NormalWeb"/>
              <w:bidi/>
              <w:spacing w:before="0" w:beforeAutospacing="0" w:after="0" w:afterAutospacing="0"/>
              <w:jc w:val="both"/>
              <w:rPr>
                <w:rFonts w:ascii="Noor_Titr" w:hAnsi="Noor_Titr" w:cs="Badr"/>
                <w:color w:val="000000" w:themeColor="text1"/>
                <w:sz w:val="26"/>
                <w:szCs w:val="26"/>
                <w:rtl/>
              </w:rPr>
            </w:pPr>
            <w:r>
              <w:rPr>
                <w:rFonts w:ascii="Noor_Titr" w:hAnsi="Noor_Titr" w:cs="Badr" w:hint="cs"/>
                <w:color w:val="000000" w:themeColor="text1"/>
                <w:sz w:val="26"/>
                <w:szCs w:val="26"/>
                <w:rtl/>
              </w:rPr>
              <w:t xml:space="preserve">  </w:t>
            </w:r>
            <w:r w:rsidR="00EE1ADB" w:rsidRPr="003E1EC2">
              <w:rPr>
                <w:rFonts w:ascii="Noor_Titr" w:hAnsi="Noor_Titr" w:cs="Badr" w:hint="cs"/>
                <w:color w:val="000000" w:themeColor="text1"/>
                <w:sz w:val="26"/>
                <w:szCs w:val="26"/>
                <w:rtl/>
              </w:rPr>
              <w:t>الف) توضیح دهید به چه علت</w:t>
            </w:r>
            <w:r w:rsidR="00EE1ADB" w:rsidRPr="003E1EC2">
              <w:rPr>
                <w:rFonts w:ascii="Noor_Lotus" w:hAnsi="Noor_Lotus" w:cs="Badr" w:hint="cs"/>
                <w:color w:val="000000" w:themeColor="text1"/>
                <w:sz w:val="26"/>
                <w:szCs w:val="26"/>
                <w:rtl/>
              </w:rPr>
              <w:t xml:space="preserve"> «لا يرد النقض في طرده بشراء الشريك حصة شريكه</w:t>
            </w:r>
            <w:r w:rsidR="00EE1ADB" w:rsidRPr="003E1EC2">
              <w:rPr>
                <w:rFonts w:ascii="Noor_Titr" w:hAnsi="Noor_Titr" w:cs="Badr" w:hint="cs"/>
                <w:color w:val="000000" w:themeColor="text1"/>
                <w:sz w:val="26"/>
                <w:szCs w:val="26"/>
                <w:rtl/>
              </w:rPr>
              <w:t>»</w:t>
            </w:r>
          </w:p>
          <w:p w:rsidR="00F51B34" w:rsidRDefault="00F51B34" w:rsidP="00F51B34">
            <w:pPr>
              <w:pStyle w:val="NormalWeb"/>
              <w:bidi/>
              <w:spacing w:before="0" w:beforeAutospacing="0" w:after="0" w:afterAutospacing="0"/>
              <w:jc w:val="both"/>
              <w:rPr>
                <w:rFonts w:ascii="Noor_Titr" w:hAnsi="Noor_Titr" w:cs="Badr"/>
                <w:color w:val="000000" w:themeColor="text1"/>
                <w:sz w:val="26"/>
                <w:szCs w:val="26"/>
                <w:rtl/>
              </w:rPr>
            </w:pPr>
          </w:p>
          <w:p w:rsidR="00F51B34" w:rsidRPr="00F51B34" w:rsidRDefault="00F51B34" w:rsidP="00F51B34">
            <w:pPr>
              <w:pStyle w:val="NormalWeb"/>
              <w:bidi/>
              <w:spacing w:before="0" w:beforeAutospacing="0" w:after="0" w:afterAutospacing="0"/>
              <w:jc w:val="both"/>
              <w:rPr>
                <w:rFonts w:ascii="Noor_Titr" w:hAnsi="Noor_Titr" w:cs="Badr"/>
                <w:color w:val="000000" w:themeColor="text1"/>
                <w:sz w:val="36"/>
                <w:szCs w:val="36"/>
                <w:rtl/>
              </w:rPr>
            </w:pPr>
          </w:p>
          <w:p w:rsidR="00EE1ADB" w:rsidRPr="003E1EC2" w:rsidRDefault="00F51B34" w:rsidP="00F51B34">
            <w:pPr>
              <w:pStyle w:val="NormalWeb"/>
              <w:bidi/>
              <w:spacing w:before="0" w:beforeAutospacing="0" w:after="0" w:afterAutospacing="0"/>
              <w:jc w:val="both"/>
              <w:rPr>
                <w:rFonts w:ascii="Noor_Titr" w:hAnsi="Noor_Titr" w:cs="Badr"/>
                <w:color w:val="000000" w:themeColor="text1"/>
                <w:sz w:val="28"/>
                <w:szCs w:val="28"/>
                <w:rtl/>
              </w:rPr>
            </w:pPr>
            <w:r>
              <w:rPr>
                <w:rFonts w:ascii="Noor_Titr" w:hAnsi="Noor_Titr" w:cs="Badr" w:hint="cs"/>
                <w:color w:val="000000" w:themeColor="text1"/>
                <w:sz w:val="26"/>
                <w:szCs w:val="26"/>
                <w:rtl/>
              </w:rPr>
              <w:t xml:space="preserve">  </w:t>
            </w:r>
            <w:r w:rsidR="00EE1ADB" w:rsidRPr="003E1EC2">
              <w:rPr>
                <w:rFonts w:ascii="Noor_Titr" w:hAnsi="Noor_Titr" w:cs="Badr" w:hint="cs"/>
                <w:color w:val="000000" w:themeColor="text1"/>
                <w:sz w:val="26"/>
                <w:szCs w:val="26"/>
                <w:rtl/>
              </w:rPr>
              <w:t>ب) از «ولو علّق الاستحقاق» تا انتهای عبارت راتوضیح دهید (ترجمه کافی نیست)</w:t>
            </w:r>
          </w:p>
          <w:p w:rsidR="00805444" w:rsidRPr="00815E41" w:rsidRDefault="00805444" w:rsidP="00815E41">
            <w:pPr>
              <w:rPr>
                <w:rtl/>
                <w:lang w:bidi="fa-IR"/>
              </w:rPr>
            </w:pPr>
          </w:p>
          <w:p w:rsidR="004F0254" w:rsidRPr="00F51B34" w:rsidRDefault="004F0254" w:rsidP="00815E41">
            <w:pPr>
              <w:rPr>
                <w:sz w:val="40"/>
                <w:szCs w:val="40"/>
                <w:rtl/>
                <w:lang w:bidi="fa-IR"/>
              </w:rPr>
            </w:pPr>
          </w:p>
          <w:p w:rsidR="004F0254" w:rsidRPr="00815E41" w:rsidRDefault="004F0254" w:rsidP="00815E41">
            <w:pPr>
              <w:rPr>
                <w:rtl/>
                <w:lang w:bidi="fa-IR"/>
              </w:rPr>
            </w:pPr>
          </w:p>
        </w:tc>
      </w:tr>
      <w:tr w:rsidR="00DE355A" w:rsidRPr="00600396" w:rsidTr="00600396">
        <w:tc>
          <w:tcPr>
            <w:tcW w:w="11057" w:type="dxa"/>
            <w:vAlign w:val="center"/>
          </w:tcPr>
          <w:p w:rsidR="00EE1ADB" w:rsidRPr="003E1EC2" w:rsidRDefault="00DE355A" w:rsidP="00F51B34">
            <w:pPr>
              <w:pStyle w:val="NormalWeb"/>
              <w:bidi/>
              <w:spacing w:before="0" w:beforeAutospacing="0" w:after="0" w:afterAutospacing="0" w:line="276" w:lineRule="auto"/>
              <w:jc w:val="both"/>
              <w:rPr>
                <w:rFonts w:ascii="Noor_Lotus" w:hAnsi="Noor_Lotus" w:cs="Badr"/>
                <w:b/>
                <w:bCs/>
                <w:color w:val="000000" w:themeColor="text1"/>
                <w:sz w:val="26"/>
                <w:szCs w:val="26"/>
                <w:rtl/>
              </w:rPr>
            </w:pPr>
            <w:r w:rsidRPr="003E1EC2">
              <w:rPr>
                <w:rFonts w:hint="cs"/>
                <w:b/>
                <w:bCs/>
                <w:sz w:val="22"/>
                <w:szCs w:val="22"/>
                <w:rtl/>
              </w:rPr>
              <w:t xml:space="preserve">4. </w:t>
            </w:r>
            <w:r w:rsidR="00EE1ADB" w:rsidRPr="003E1EC2">
              <w:rPr>
                <w:rFonts w:ascii="Noor_Lotus" w:hAnsi="Noor_Lotus" w:cs="Badr" w:hint="cs"/>
                <w:b/>
                <w:bCs/>
                <w:color w:val="000000" w:themeColor="text1"/>
                <w:sz w:val="26"/>
                <w:szCs w:val="26"/>
                <w:rtl/>
              </w:rPr>
              <w:t xml:space="preserve">«تجوز الجعالة على كل عمل </w:t>
            </w:r>
            <w:r w:rsidR="00EE1ADB" w:rsidRPr="003E1EC2">
              <w:rPr>
                <w:rFonts w:ascii="Noor_Lotus" w:hAnsi="Noor_Lotus" w:cs="Badr" w:hint="cs"/>
                <w:b/>
                <w:bCs/>
                <w:color w:val="000000" w:themeColor="text1"/>
                <w:sz w:val="26"/>
                <w:szCs w:val="26"/>
                <w:u w:val="single"/>
                <w:rtl/>
              </w:rPr>
              <w:t>محل</w:t>
            </w:r>
            <w:r w:rsidR="00EE1ADB" w:rsidRPr="00F0536E">
              <w:rPr>
                <w:rFonts w:ascii="Noor_Lotus" w:hAnsi="Noor_Lotus" w:cs="Badr" w:hint="cs"/>
                <w:b/>
                <w:bCs/>
                <w:color w:val="000000" w:themeColor="text1"/>
                <w:sz w:val="26"/>
                <w:szCs w:val="26"/>
                <w:rtl/>
              </w:rPr>
              <w:t>ل</w:t>
            </w:r>
            <w:r w:rsidR="00F51B34" w:rsidRPr="00F0536E">
              <w:rPr>
                <w:rFonts w:ascii="Noor_Lotus" w:hAnsi="Noor_Lotus" w:cs="Badr" w:hint="cs"/>
                <w:b/>
                <w:bCs/>
                <w:color w:val="000000" w:themeColor="text1"/>
                <w:sz w:val="26"/>
                <w:szCs w:val="26"/>
                <w:rtl/>
              </w:rPr>
              <w:t xml:space="preserve"> </w:t>
            </w:r>
            <w:r w:rsidR="00EE1ADB" w:rsidRPr="00F0536E">
              <w:rPr>
                <w:rFonts w:ascii="Noor_Lotus" w:hAnsi="Noor_Lotus" w:cs="Badr" w:hint="cs"/>
                <w:b/>
                <w:bCs/>
                <w:color w:val="000000" w:themeColor="text1"/>
                <w:sz w:val="26"/>
                <w:szCs w:val="26"/>
                <w:rtl/>
              </w:rPr>
              <w:t>م</w:t>
            </w:r>
            <w:r w:rsidR="00EE1ADB" w:rsidRPr="003E1EC2">
              <w:rPr>
                <w:rFonts w:ascii="Noor_Lotus" w:hAnsi="Noor_Lotus" w:cs="Badr" w:hint="cs"/>
                <w:b/>
                <w:bCs/>
                <w:color w:val="000000" w:themeColor="text1"/>
                <w:sz w:val="26"/>
                <w:szCs w:val="26"/>
                <w:u w:val="single"/>
                <w:rtl/>
              </w:rPr>
              <w:t>قصود للعقلا</w:t>
            </w:r>
            <w:r w:rsidR="00EE1ADB" w:rsidRPr="00F0536E">
              <w:rPr>
                <w:rFonts w:ascii="Noor_Lotus" w:hAnsi="Noor_Lotus" w:cs="Badr" w:hint="cs"/>
                <w:b/>
                <w:bCs/>
                <w:color w:val="000000" w:themeColor="text1"/>
                <w:sz w:val="26"/>
                <w:szCs w:val="26"/>
                <w:rtl/>
              </w:rPr>
              <w:t>ء</w:t>
            </w:r>
            <w:r w:rsidR="00F51B34" w:rsidRPr="00F0536E">
              <w:rPr>
                <w:rFonts w:ascii="Noor_Lotus" w:hAnsi="Noor_Lotus" w:cs="Badr" w:hint="cs"/>
                <w:b/>
                <w:bCs/>
                <w:color w:val="000000" w:themeColor="text1"/>
                <w:sz w:val="26"/>
                <w:szCs w:val="26"/>
                <w:rtl/>
              </w:rPr>
              <w:t xml:space="preserve"> </w:t>
            </w:r>
            <w:r w:rsidR="00EE1ADB" w:rsidRPr="003E1EC2">
              <w:rPr>
                <w:rFonts w:ascii="Noor_Lotus" w:hAnsi="Noor_Lotus" w:cs="Badr" w:hint="cs"/>
                <w:b/>
                <w:bCs/>
                <w:color w:val="000000" w:themeColor="text1"/>
                <w:sz w:val="26"/>
                <w:szCs w:val="26"/>
                <w:u w:val="single"/>
                <w:rtl/>
              </w:rPr>
              <w:t>غير واجب</w:t>
            </w:r>
            <w:r w:rsidR="00F51B34">
              <w:rPr>
                <w:rFonts w:ascii="Noor_Lotus" w:hAnsi="Noor_Lotus" w:cs="Badr" w:hint="cs"/>
                <w:b/>
                <w:bCs/>
                <w:color w:val="000000" w:themeColor="text1"/>
                <w:sz w:val="26"/>
                <w:szCs w:val="26"/>
                <w:rtl/>
              </w:rPr>
              <w:t xml:space="preserve"> </w:t>
            </w:r>
            <w:r w:rsidR="00EE1ADB" w:rsidRPr="003E1EC2">
              <w:rPr>
                <w:rFonts w:ascii="Noor_Lotus" w:hAnsi="Noor_Lotus" w:cs="Badr" w:hint="cs"/>
                <w:b/>
                <w:bCs/>
                <w:color w:val="000000" w:themeColor="text1"/>
                <w:sz w:val="26"/>
                <w:szCs w:val="26"/>
                <w:rtl/>
              </w:rPr>
              <w:t>على العامل»</w:t>
            </w:r>
          </w:p>
          <w:p w:rsidR="00EE1ADB" w:rsidRDefault="00EE1ADB" w:rsidP="00F51B34">
            <w:pPr>
              <w:pStyle w:val="NormalWeb"/>
              <w:bidi/>
              <w:spacing w:before="0" w:beforeAutospacing="0" w:after="0" w:afterAutospacing="0" w:line="276" w:lineRule="auto"/>
              <w:jc w:val="both"/>
              <w:rPr>
                <w:rFonts w:ascii="Noor_Lotus" w:hAnsi="Noor_Lotus" w:cs="Badr"/>
                <w:color w:val="000000" w:themeColor="text1"/>
                <w:sz w:val="26"/>
                <w:szCs w:val="26"/>
                <w:rtl/>
              </w:rPr>
            </w:pPr>
            <w:r w:rsidRPr="003E1EC2">
              <w:rPr>
                <w:rFonts w:ascii="Noor_Lotus" w:hAnsi="Noor_Lotus" w:cs="Badr" w:hint="cs"/>
                <w:color w:val="000000" w:themeColor="text1"/>
                <w:sz w:val="26"/>
                <w:szCs w:val="26"/>
                <w:rtl/>
              </w:rPr>
              <w:t xml:space="preserve">الف)عبارت فوق را مشتمل برسه قید مشخص شده در قالب مثال توضیح دهید. </w:t>
            </w:r>
          </w:p>
          <w:p w:rsidR="00F51B34" w:rsidRDefault="00F51B34" w:rsidP="00F51B34">
            <w:pPr>
              <w:pStyle w:val="NormalWeb"/>
              <w:bidi/>
              <w:spacing w:before="0" w:beforeAutospacing="0" w:after="0" w:afterAutospacing="0" w:line="276" w:lineRule="auto"/>
              <w:jc w:val="both"/>
              <w:rPr>
                <w:rFonts w:ascii="Noor_Lotus" w:hAnsi="Noor_Lotus" w:cs="Badr"/>
                <w:color w:val="000000" w:themeColor="text1"/>
                <w:sz w:val="26"/>
                <w:szCs w:val="26"/>
                <w:rtl/>
              </w:rPr>
            </w:pPr>
          </w:p>
          <w:p w:rsidR="00F51B34" w:rsidRDefault="00F51B34" w:rsidP="00F51B34">
            <w:pPr>
              <w:pStyle w:val="NormalWeb"/>
              <w:bidi/>
              <w:spacing w:before="0" w:beforeAutospacing="0" w:after="0" w:afterAutospacing="0" w:line="276" w:lineRule="auto"/>
              <w:jc w:val="both"/>
              <w:rPr>
                <w:rFonts w:ascii="Noor_Lotus" w:hAnsi="Noor_Lotus" w:cs="Badr"/>
                <w:color w:val="000000" w:themeColor="text1"/>
                <w:sz w:val="26"/>
                <w:szCs w:val="26"/>
                <w:rtl/>
              </w:rPr>
            </w:pPr>
          </w:p>
          <w:p w:rsidR="00DE355A" w:rsidRPr="003E1EC2" w:rsidRDefault="00EE1ADB" w:rsidP="00EE1ADB">
            <w:pPr>
              <w:rPr>
                <w:b w:val="0"/>
                <w:bCs w:val="0"/>
                <w:sz w:val="22"/>
                <w:szCs w:val="22"/>
                <w:rtl/>
                <w:lang w:bidi="fa-IR"/>
              </w:rPr>
            </w:pPr>
            <w:r w:rsidRPr="003E1EC2">
              <w:rPr>
                <w:rFonts w:ascii="Noor_Lotus" w:hAnsi="Noor_Lotus" w:cs="Badr" w:hint="cs"/>
                <w:b w:val="0"/>
                <w:bCs w:val="0"/>
                <w:color w:val="000000" w:themeColor="text1"/>
                <w:sz w:val="26"/>
                <w:szCs w:val="26"/>
                <w:rtl/>
              </w:rPr>
              <w:t xml:space="preserve">ب) </w:t>
            </w:r>
            <w:r w:rsidRPr="003E1EC2">
              <w:rPr>
                <w:rFonts w:ascii="Noor_Titr" w:hAnsi="Noor_Titr" w:cs="Badr" w:hint="cs"/>
                <w:b w:val="0"/>
                <w:bCs w:val="0"/>
                <w:color w:val="000000" w:themeColor="text1"/>
                <w:sz w:val="26"/>
                <w:szCs w:val="26"/>
                <w:rtl/>
              </w:rPr>
              <w:t>دو مورد از تفاوتهای جعاله و اجاره را بیان نمایید (به غیر از لزوم و جواز)</w:t>
            </w:r>
          </w:p>
          <w:p w:rsidR="00FE0EFD" w:rsidRDefault="00FE0EFD" w:rsidP="00815E41">
            <w:pPr>
              <w:rPr>
                <w:rtl/>
                <w:lang w:bidi="fa-IR"/>
              </w:rPr>
            </w:pPr>
          </w:p>
          <w:p w:rsidR="00F51B34" w:rsidRPr="00815E41" w:rsidRDefault="00F51B34" w:rsidP="00815E41">
            <w:pPr>
              <w:rPr>
                <w:rtl/>
                <w:lang w:bidi="fa-IR"/>
              </w:rPr>
            </w:pPr>
          </w:p>
        </w:tc>
      </w:tr>
      <w:tr w:rsidR="00DE355A" w:rsidRPr="00600396" w:rsidTr="00600396">
        <w:tc>
          <w:tcPr>
            <w:tcW w:w="11057" w:type="dxa"/>
            <w:vAlign w:val="center"/>
          </w:tcPr>
          <w:p w:rsidR="003E1EC2" w:rsidRPr="003E1EC2" w:rsidRDefault="00DE355A" w:rsidP="00F51B34">
            <w:pPr>
              <w:pStyle w:val="NormalWeb"/>
              <w:bidi/>
              <w:spacing w:before="0" w:beforeAutospacing="0" w:after="0" w:afterAutospacing="0" w:line="192" w:lineRule="auto"/>
              <w:jc w:val="both"/>
              <w:rPr>
                <w:rFonts w:ascii="Noor_Titr" w:hAnsi="Noor_Titr" w:cs="Badr"/>
                <w:b/>
                <w:bCs/>
                <w:color w:val="000000" w:themeColor="text1"/>
                <w:sz w:val="26"/>
                <w:szCs w:val="26"/>
                <w:rtl/>
              </w:rPr>
            </w:pPr>
            <w:r w:rsidRPr="003E1EC2">
              <w:rPr>
                <w:rFonts w:hint="cs"/>
                <w:b/>
                <w:bCs/>
                <w:sz w:val="26"/>
                <w:szCs w:val="26"/>
                <w:rtl/>
              </w:rPr>
              <w:t>5.</w:t>
            </w:r>
            <w:r w:rsidR="003E1EC2" w:rsidRPr="003E1EC2">
              <w:rPr>
                <w:rFonts w:hint="cs"/>
                <w:b/>
                <w:bCs/>
                <w:sz w:val="26"/>
                <w:szCs w:val="26"/>
                <w:rtl/>
              </w:rPr>
              <w:t xml:space="preserve"> </w:t>
            </w:r>
            <w:r w:rsidR="003E1EC2" w:rsidRPr="003E1EC2">
              <w:rPr>
                <w:rFonts w:ascii="Noor_Titr" w:hAnsi="Noor_Titr" w:cs="Badr" w:hint="cs"/>
                <w:b/>
                <w:bCs/>
                <w:color w:val="000000" w:themeColor="text1"/>
                <w:sz w:val="26"/>
                <w:szCs w:val="26"/>
                <w:rtl/>
              </w:rPr>
              <w:t>«</w:t>
            </w:r>
            <w:r w:rsidR="003E1EC2" w:rsidRPr="003E1EC2">
              <w:rPr>
                <w:rFonts w:ascii="Noor_Lotus" w:hAnsi="Noor_Lotus" w:cs="Badr" w:hint="cs"/>
                <w:b/>
                <w:bCs/>
                <w:color w:val="000000" w:themeColor="text1"/>
                <w:sz w:val="26"/>
                <w:szCs w:val="26"/>
                <w:rtl/>
              </w:rPr>
              <w:t>ولو ادعى أن شريكه اشترى بعده و أنه يستحق عليه الشفعة فأنكر الشريك التأخر حلف الشريك لأنه منكر، و الأصل عدم الاستحقاق، ... و لو تداعيا السبق تحالفا، لأن كل واحد منهما مدع، و مدعى عليه فإذا تحالفا استقر ملكهما لاندفاع دعوى كل منهما بيمين الآخر و لا شفعة، لانتفاء السبق.</w:t>
            </w:r>
            <w:r w:rsidR="003E1EC2" w:rsidRPr="003E1EC2">
              <w:rPr>
                <w:rFonts w:ascii="Noor_Titr" w:hAnsi="Noor_Titr" w:cs="Badr" w:hint="cs"/>
                <w:b/>
                <w:bCs/>
                <w:color w:val="000000" w:themeColor="text1"/>
                <w:sz w:val="26"/>
                <w:szCs w:val="26"/>
                <w:rtl/>
              </w:rPr>
              <w:t>»</w:t>
            </w:r>
          </w:p>
          <w:p w:rsidR="003E1EC2" w:rsidRDefault="00F51B34" w:rsidP="00F51B34">
            <w:pPr>
              <w:pStyle w:val="NormalWeb"/>
              <w:bidi/>
              <w:spacing w:before="0" w:beforeAutospacing="0" w:after="0" w:afterAutospacing="0"/>
              <w:jc w:val="both"/>
              <w:rPr>
                <w:rFonts w:ascii="Noor_Titr" w:hAnsi="Noor_Titr" w:cs="Badr"/>
                <w:color w:val="000000" w:themeColor="text1"/>
                <w:sz w:val="26"/>
                <w:szCs w:val="26"/>
                <w:rtl/>
              </w:rPr>
            </w:pPr>
            <w:r>
              <w:rPr>
                <w:rFonts w:ascii="Noor_Titr" w:hAnsi="Noor_Titr" w:cs="Badr" w:hint="cs"/>
                <w:color w:val="000000" w:themeColor="text1"/>
                <w:sz w:val="26"/>
                <w:szCs w:val="26"/>
                <w:rtl/>
              </w:rPr>
              <w:t xml:space="preserve">  </w:t>
            </w:r>
            <w:r w:rsidR="003E1EC2" w:rsidRPr="003E1EC2">
              <w:rPr>
                <w:rFonts w:ascii="Noor_Titr" w:hAnsi="Noor_Titr" w:cs="Badr" w:hint="cs"/>
                <w:color w:val="000000" w:themeColor="text1"/>
                <w:sz w:val="26"/>
                <w:szCs w:val="26"/>
                <w:rtl/>
              </w:rPr>
              <w:t>الف) محل نزاع را کامل</w:t>
            </w:r>
            <w:r w:rsidR="00F0536E">
              <w:rPr>
                <w:rFonts w:ascii="Noor_Titr" w:hAnsi="Noor_Titr" w:cs="Badr" w:hint="cs"/>
                <w:color w:val="000000" w:themeColor="text1"/>
                <w:sz w:val="26"/>
                <w:szCs w:val="26"/>
                <w:rtl/>
              </w:rPr>
              <w:t>اً</w:t>
            </w:r>
            <w:r w:rsidR="003E1EC2" w:rsidRPr="003E1EC2">
              <w:rPr>
                <w:rFonts w:ascii="Noor_Titr" w:hAnsi="Noor_Titr" w:cs="Badr" w:hint="cs"/>
                <w:color w:val="000000" w:themeColor="text1"/>
                <w:sz w:val="26"/>
                <w:szCs w:val="26"/>
                <w:rtl/>
              </w:rPr>
              <w:t xml:space="preserve"> تحریر نمایید.</w:t>
            </w:r>
          </w:p>
          <w:p w:rsidR="00F51B34" w:rsidRDefault="00F51B34" w:rsidP="00F51B34">
            <w:pPr>
              <w:pStyle w:val="NormalWeb"/>
              <w:bidi/>
              <w:spacing w:before="0" w:beforeAutospacing="0" w:after="0" w:afterAutospacing="0"/>
              <w:jc w:val="both"/>
              <w:rPr>
                <w:rFonts w:ascii="Noor_Titr" w:hAnsi="Noor_Titr" w:cs="Badr"/>
                <w:color w:val="000000" w:themeColor="text1"/>
                <w:sz w:val="26"/>
                <w:szCs w:val="26"/>
                <w:rtl/>
              </w:rPr>
            </w:pPr>
          </w:p>
          <w:p w:rsidR="00F51B34" w:rsidRDefault="00F51B34" w:rsidP="00F51B34">
            <w:pPr>
              <w:pStyle w:val="NormalWeb"/>
              <w:bidi/>
              <w:spacing w:before="0" w:beforeAutospacing="0" w:after="0" w:afterAutospacing="0"/>
              <w:jc w:val="both"/>
              <w:rPr>
                <w:rFonts w:ascii="Noor_Titr" w:hAnsi="Noor_Titr" w:cs="Badr"/>
                <w:color w:val="000000" w:themeColor="text1"/>
                <w:sz w:val="26"/>
                <w:szCs w:val="26"/>
                <w:rtl/>
              </w:rPr>
            </w:pPr>
          </w:p>
          <w:p w:rsidR="00F51B34" w:rsidRDefault="00F51B34" w:rsidP="00F51B34">
            <w:pPr>
              <w:pStyle w:val="NormalWeb"/>
              <w:bidi/>
              <w:spacing w:before="0" w:beforeAutospacing="0" w:after="0" w:afterAutospacing="0"/>
              <w:jc w:val="both"/>
              <w:rPr>
                <w:rFonts w:ascii="Noor_Titr" w:hAnsi="Noor_Titr" w:cs="Badr"/>
                <w:color w:val="000000" w:themeColor="text1"/>
                <w:sz w:val="26"/>
                <w:szCs w:val="26"/>
                <w:rtl/>
              </w:rPr>
            </w:pPr>
          </w:p>
          <w:p w:rsidR="00F51B34" w:rsidRPr="003E1EC2" w:rsidRDefault="00F51B34" w:rsidP="00F51B34">
            <w:pPr>
              <w:pStyle w:val="NormalWeb"/>
              <w:bidi/>
              <w:spacing w:before="0" w:beforeAutospacing="0" w:after="0" w:afterAutospacing="0"/>
              <w:jc w:val="both"/>
              <w:rPr>
                <w:rFonts w:ascii="Noor_Titr" w:hAnsi="Noor_Titr" w:cs="Badr"/>
                <w:color w:val="000000" w:themeColor="text1"/>
                <w:sz w:val="26"/>
                <w:szCs w:val="26"/>
                <w:rtl/>
              </w:rPr>
            </w:pPr>
          </w:p>
          <w:p w:rsidR="003E1EC2" w:rsidRDefault="00F51B34" w:rsidP="00F51B34">
            <w:pPr>
              <w:pStyle w:val="NormalWeb"/>
              <w:bidi/>
              <w:spacing w:before="0" w:beforeAutospacing="0" w:after="0" w:afterAutospacing="0"/>
              <w:jc w:val="both"/>
              <w:rPr>
                <w:rFonts w:ascii="Noor_Titr" w:hAnsi="Noor_Titr" w:cs="Badr"/>
                <w:color w:val="000000" w:themeColor="text1"/>
                <w:sz w:val="26"/>
                <w:szCs w:val="26"/>
                <w:rtl/>
              </w:rPr>
            </w:pPr>
            <w:r>
              <w:rPr>
                <w:rFonts w:ascii="Noor_Titr" w:hAnsi="Noor_Titr" w:cs="Badr" w:hint="cs"/>
                <w:color w:val="000000" w:themeColor="text1"/>
                <w:sz w:val="26"/>
                <w:szCs w:val="26"/>
                <w:rtl/>
              </w:rPr>
              <w:t xml:space="preserve">  </w:t>
            </w:r>
            <w:r w:rsidR="003E1EC2" w:rsidRPr="003E1EC2">
              <w:rPr>
                <w:rFonts w:ascii="Noor_Titr" w:hAnsi="Noor_Titr" w:cs="Badr" w:hint="cs"/>
                <w:color w:val="000000" w:themeColor="text1"/>
                <w:sz w:val="26"/>
                <w:szCs w:val="26"/>
                <w:rtl/>
              </w:rPr>
              <w:t>ب) منظور از اصل عدم استحقاق چیست و این اصل به چه دلیل در عبارت</w:t>
            </w:r>
            <w:r>
              <w:rPr>
                <w:rFonts w:ascii="Noor_Titr" w:hAnsi="Noor_Titr" w:cs="Badr" w:hint="cs"/>
                <w:color w:val="000000" w:themeColor="text1"/>
                <w:sz w:val="26"/>
                <w:szCs w:val="26"/>
                <w:rtl/>
              </w:rPr>
              <w:t xml:space="preserve"> </w:t>
            </w:r>
            <w:r w:rsidR="003E1EC2" w:rsidRPr="003E1EC2">
              <w:rPr>
                <w:rFonts w:ascii="Noor_Titr" w:hAnsi="Noor_Titr" w:cs="Badr" w:hint="cs"/>
                <w:color w:val="000000" w:themeColor="text1"/>
                <w:sz w:val="26"/>
                <w:szCs w:val="26"/>
                <w:rtl/>
              </w:rPr>
              <w:t>شهید ذکرشده است؟</w:t>
            </w:r>
          </w:p>
          <w:p w:rsidR="00F51B34" w:rsidRDefault="00F51B34" w:rsidP="00F51B34">
            <w:pPr>
              <w:pStyle w:val="NormalWeb"/>
              <w:bidi/>
              <w:spacing w:before="0" w:beforeAutospacing="0" w:after="0" w:afterAutospacing="0"/>
              <w:jc w:val="both"/>
              <w:rPr>
                <w:rFonts w:ascii="Noor_Titr" w:hAnsi="Noor_Titr" w:cs="Badr"/>
                <w:color w:val="000000" w:themeColor="text1"/>
                <w:sz w:val="26"/>
                <w:szCs w:val="26"/>
                <w:rtl/>
              </w:rPr>
            </w:pPr>
          </w:p>
          <w:p w:rsidR="00F51B34" w:rsidRPr="00F51B34" w:rsidRDefault="00F51B34" w:rsidP="00F51B34">
            <w:pPr>
              <w:pStyle w:val="NormalWeb"/>
              <w:bidi/>
              <w:spacing w:before="0" w:beforeAutospacing="0" w:after="0" w:afterAutospacing="0"/>
              <w:jc w:val="both"/>
              <w:rPr>
                <w:rFonts w:ascii="Noor_Titr" w:hAnsi="Noor_Titr" w:cs="Badr"/>
                <w:color w:val="000000" w:themeColor="text1"/>
                <w:sz w:val="30"/>
                <w:szCs w:val="30"/>
                <w:rtl/>
              </w:rPr>
            </w:pPr>
          </w:p>
          <w:p w:rsidR="003E1EC2" w:rsidRPr="003E1EC2" w:rsidRDefault="00F51B34" w:rsidP="00F51B34">
            <w:pPr>
              <w:pStyle w:val="NormalWeb"/>
              <w:bidi/>
              <w:spacing w:before="0" w:beforeAutospacing="0" w:after="0" w:afterAutospacing="0"/>
              <w:jc w:val="both"/>
              <w:rPr>
                <w:rFonts w:ascii="Noor_Titr" w:hAnsi="Noor_Titr" w:cs="Badr"/>
                <w:color w:val="000000" w:themeColor="text1"/>
                <w:sz w:val="26"/>
                <w:szCs w:val="26"/>
                <w:rtl/>
              </w:rPr>
            </w:pPr>
            <w:r>
              <w:rPr>
                <w:rFonts w:ascii="Noor_Titr" w:hAnsi="Noor_Titr" w:cs="Badr" w:hint="cs"/>
                <w:color w:val="000000" w:themeColor="text1"/>
                <w:sz w:val="26"/>
                <w:szCs w:val="26"/>
                <w:rtl/>
              </w:rPr>
              <w:t xml:space="preserve">  </w:t>
            </w:r>
            <w:r w:rsidR="003E1EC2" w:rsidRPr="003E1EC2">
              <w:rPr>
                <w:rFonts w:ascii="Noor_Titr" w:hAnsi="Noor_Titr" w:cs="Badr" w:hint="cs"/>
                <w:color w:val="000000" w:themeColor="text1"/>
                <w:sz w:val="26"/>
                <w:szCs w:val="26"/>
                <w:rtl/>
              </w:rPr>
              <w:t>ج) عبارت «ولوتداعیا السبق» تا آخررا توضیح دهید و بیان کنید چرا با انتفاء سبق، شفعه نیز منتفی میشود؟</w:t>
            </w:r>
          </w:p>
          <w:p w:rsidR="00FE0EFD" w:rsidRPr="003E1EC2" w:rsidRDefault="00DE355A" w:rsidP="00815E41">
            <w:pPr>
              <w:rPr>
                <w:sz w:val="26"/>
                <w:szCs w:val="26"/>
                <w:lang w:bidi="fa-IR"/>
              </w:rPr>
            </w:pPr>
            <w:r w:rsidRPr="003E1EC2">
              <w:rPr>
                <w:rFonts w:hint="cs"/>
                <w:sz w:val="26"/>
                <w:szCs w:val="26"/>
                <w:rtl/>
                <w:lang w:bidi="fa-IR"/>
              </w:rPr>
              <w:t xml:space="preserve"> </w:t>
            </w:r>
          </w:p>
          <w:p w:rsidR="000A3F2D" w:rsidRDefault="000A3F2D" w:rsidP="00815E41">
            <w:pPr>
              <w:rPr>
                <w:sz w:val="26"/>
                <w:szCs w:val="26"/>
                <w:rtl/>
                <w:lang w:bidi="fa-IR"/>
              </w:rPr>
            </w:pPr>
          </w:p>
          <w:p w:rsidR="00F51B34" w:rsidRPr="00F51B34" w:rsidRDefault="00F51B34" w:rsidP="00815E41">
            <w:pPr>
              <w:rPr>
                <w:sz w:val="34"/>
                <w:szCs w:val="34"/>
                <w:rtl/>
                <w:lang w:bidi="fa-IR"/>
              </w:rPr>
            </w:pPr>
          </w:p>
          <w:p w:rsidR="00DE355A" w:rsidRPr="00F51B34" w:rsidRDefault="00DE355A" w:rsidP="00815E41">
            <w:pPr>
              <w:rPr>
                <w:sz w:val="36"/>
                <w:szCs w:val="36"/>
                <w:rtl/>
                <w:lang w:bidi="fa-IR"/>
              </w:rPr>
            </w:pPr>
          </w:p>
        </w:tc>
      </w:tr>
      <w:tr w:rsidR="00DE355A" w:rsidRPr="00600396" w:rsidTr="00600396">
        <w:tc>
          <w:tcPr>
            <w:tcW w:w="11057" w:type="dxa"/>
            <w:vAlign w:val="center"/>
          </w:tcPr>
          <w:p w:rsidR="00FE0EFD" w:rsidRPr="003E1EC2" w:rsidRDefault="00DE355A" w:rsidP="00815E41">
            <w:pPr>
              <w:rPr>
                <w:sz w:val="26"/>
                <w:szCs w:val="26"/>
                <w:lang w:bidi="fa-IR"/>
              </w:rPr>
            </w:pPr>
            <w:r w:rsidRPr="003E1EC2">
              <w:rPr>
                <w:rFonts w:hint="cs"/>
                <w:sz w:val="26"/>
                <w:szCs w:val="26"/>
                <w:rtl/>
                <w:lang w:bidi="fa-IR"/>
              </w:rPr>
              <w:lastRenderedPageBreak/>
              <w:t xml:space="preserve">6. </w:t>
            </w:r>
            <w:r w:rsidR="003E1EC2" w:rsidRPr="003E1EC2">
              <w:rPr>
                <w:rFonts w:ascii="Noor_Titr" w:hAnsi="Noor_Titr" w:cs="Badr" w:hint="cs"/>
                <w:color w:val="000000" w:themeColor="text1"/>
                <w:sz w:val="26"/>
                <w:szCs w:val="26"/>
                <w:rtl/>
              </w:rPr>
              <w:t>مراد از کاشف یا ناقل بودن قبول در وصیت را توضیح دهید و دلیل هر کدام را بیان نمایید.</w:t>
            </w:r>
          </w:p>
          <w:p w:rsidR="00DE355A" w:rsidRPr="003E1EC2" w:rsidRDefault="00DE355A" w:rsidP="00815E41">
            <w:pPr>
              <w:rPr>
                <w:sz w:val="26"/>
                <w:szCs w:val="26"/>
                <w:rtl/>
                <w:lang w:bidi="fa-IR"/>
              </w:rPr>
            </w:pPr>
          </w:p>
          <w:p w:rsidR="00DE355A" w:rsidRDefault="00DE355A" w:rsidP="00815E41">
            <w:pPr>
              <w:rPr>
                <w:sz w:val="26"/>
                <w:szCs w:val="26"/>
                <w:rtl/>
                <w:lang w:bidi="fa-IR"/>
              </w:rPr>
            </w:pPr>
          </w:p>
          <w:p w:rsidR="00F51B34" w:rsidRDefault="00F51B34" w:rsidP="00815E41">
            <w:pPr>
              <w:rPr>
                <w:sz w:val="26"/>
                <w:szCs w:val="26"/>
                <w:rtl/>
                <w:lang w:bidi="fa-IR"/>
              </w:rPr>
            </w:pPr>
          </w:p>
          <w:p w:rsidR="00111FEF" w:rsidRDefault="00111FEF" w:rsidP="00815E41">
            <w:pPr>
              <w:rPr>
                <w:sz w:val="26"/>
                <w:szCs w:val="26"/>
                <w:rtl/>
                <w:lang w:bidi="fa-IR"/>
              </w:rPr>
            </w:pPr>
          </w:p>
          <w:p w:rsidR="00F51B34" w:rsidRDefault="00F51B34" w:rsidP="00815E41">
            <w:pPr>
              <w:rPr>
                <w:sz w:val="26"/>
                <w:szCs w:val="26"/>
                <w:rtl/>
                <w:lang w:bidi="fa-IR"/>
              </w:rPr>
            </w:pPr>
          </w:p>
          <w:p w:rsidR="00F51B34" w:rsidRPr="003E1EC2" w:rsidRDefault="00F51B34" w:rsidP="00815E41">
            <w:pPr>
              <w:rPr>
                <w:sz w:val="26"/>
                <w:szCs w:val="26"/>
                <w:rtl/>
                <w:lang w:bidi="fa-IR"/>
              </w:rPr>
            </w:pPr>
          </w:p>
        </w:tc>
      </w:tr>
      <w:tr w:rsidR="00DE355A" w:rsidRPr="00600396" w:rsidTr="00600396">
        <w:tc>
          <w:tcPr>
            <w:tcW w:w="11057" w:type="dxa"/>
            <w:vAlign w:val="center"/>
          </w:tcPr>
          <w:p w:rsidR="00B051B4" w:rsidRPr="003E1EC2" w:rsidRDefault="00DE355A" w:rsidP="00815E41">
            <w:pPr>
              <w:rPr>
                <w:sz w:val="26"/>
                <w:szCs w:val="26"/>
                <w:rtl/>
                <w:lang w:bidi="fa-IR"/>
              </w:rPr>
            </w:pPr>
            <w:r w:rsidRPr="003E1EC2">
              <w:rPr>
                <w:rFonts w:hint="cs"/>
                <w:sz w:val="26"/>
                <w:szCs w:val="26"/>
                <w:rtl/>
                <w:lang w:bidi="fa-IR"/>
              </w:rPr>
              <w:t xml:space="preserve">7. </w:t>
            </w:r>
            <w:r w:rsidR="003E1EC2" w:rsidRPr="003E1EC2">
              <w:rPr>
                <w:rFonts w:ascii="Noor_Titr" w:hAnsi="Noor_Titr" w:cs="Badr" w:hint="cs"/>
                <w:color w:val="000000" w:themeColor="text1"/>
                <w:sz w:val="26"/>
                <w:szCs w:val="26"/>
                <w:rtl/>
              </w:rPr>
              <w:t>حکم وصیت برای کافر را با توجه به اقسام کافر و نیز رحم یا غیر رحم بودن او با ذکر یک دلیل برای هر قسم بیان نمایید.</w:t>
            </w:r>
          </w:p>
          <w:p w:rsidR="00B051B4" w:rsidRPr="003E1EC2" w:rsidRDefault="00B051B4" w:rsidP="00815E41">
            <w:pPr>
              <w:rPr>
                <w:sz w:val="26"/>
                <w:szCs w:val="26"/>
                <w:rtl/>
                <w:lang w:bidi="fa-IR"/>
              </w:rPr>
            </w:pPr>
          </w:p>
          <w:p w:rsidR="00DE355A" w:rsidRDefault="00DE355A" w:rsidP="00815E41">
            <w:pPr>
              <w:rPr>
                <w:sz w:val="26"/>
                <w:szCs w:val="26"/>
                <w:rtl/>
                <w:lang w:bidi="fa-IR"/>
              </w:rPr>
            </w:pPr>
          </w:p>
          <w:p w:rsidR="00F51B34" w:rsidRDefault="00F51B34" w:rsidP="00815E41">
            <w:pPr>
              <w:rPr>
                <w:sz w:val="26"/>
                <w:szCs w:val="26"/>
                <w:rtl/>
                <w:lang w:bidi="fa-IR"/>
              </w:rPr>
            </w:pPr>
          </w:p>
          <w:p w:rsidR="00111FEF" w:rsidRDefault="00111FEF" w:rsidP="00815E41">
            <w:pPr>
              <w:rPr>
                <w:sz w:val="26"/>
                <w:szCs w:val="26"/>
                <w:rtl/>
                <w:lang w:bidi="fa-IR"/>
              </w:rPr>
            </w:pPr>
          </w:p>
          <w:p w:rsidR="00F51B34" w:rsidRPr="003E1EC2" w:rsidRDefault="00F51B34" w:rsidP="00815E41">
            <w:pPr>
              <w:rPr>
                <w:sz w:val="26"/>
                <w:szCs w:val="26"/>
                <w:rtl/>
                <w:lang w:bidi="fa-IR"/>
              </w:rPr>
            </w:pPr>
          </w:p>
          <w:p w:rsidR="00DE355A" w:rsidRPr="003E1EC2" w:rsidRDefault="00DE355A" w:rsidP="00815E41">
            <w:pPr>
              <w:rPr>
                <w:sz w:val="26"/>
                <w:szCs w:val="26"/>
                <w:rtl/>
                <w:lang w:bidi="fa-IR"/>
              </w:rPr>
            </w:pPr>
          </w:p>
        </w:tc>
      </w:tr>
      <w:tr w:rsidR="00DE355A" w:rsidRPr="00600396" w:rsidTr="00600396">
        <w:tc>
          <w:tcPr>
            <w:tcW w:w="11057" w:type="dxa"/>
            <w:vAlign w:val="center"/>
          </w:tcPr>
          <w:p w:rsidR="003E1EC2" w:rsidRPr="003E1EC2" w:rsidRDefault="00DE355A" w:rsidP="00F51B34">
            <w:pPr>
              <w:pStyle w:val="NormalWeb"/>
              <w:bidi/>
              <w:spacing w:before="0" w:beforeAutospacing="0" w:after="0" w:afterAutospacing="0" w:line="192" w:lineRule="auto"/>
              <w:jc w:val="both"/>
              <w:rPr>
                <w:rFonts w:ascii="Noor_Lotus" w:hAnsi="Noor_Lotus" w:cs="Badr"/>
                <w:b/>
                <w:bCs/>
                <w:color w:val="000000" w:themeColor="text1"/>
                <w:sz w:val="26"/>
                <w:szCs w:val="26"/>
                <w:rtl/>
              </w:rPr>
            </w:pPr>
            <w:r w:rsidRPr="003E1EC2">
              <w:rPr>
                <w:rFonts w:hint="cs"/>
                <w:b/>
                <w:bCs/>
                <w:sz w:val="22"/>
                <w:szCs w:val="22"/>
                <w:rtl/>
              </w:rPr>
              <w:t xml:space="preserve">8. </w:t>
            </w:r>
            <w:r w:rsidR="003E1EC2" w:rsidRPr="003E1EC2">
              <w:rPr>
                <w:rFonts w:ascii="Noor_Titr" w:hAnsi="Noor_Titr" w:cs="Badr" w:hint="cs"/>
                <w:b/>
                <w:bCs/>
                <w:color w:val="000000" w:themeColor="text1"/>
                <w:sz w:val="26"/>
                <w:szCs w:val="26"/>
                <w:rtl/>
              </w:rPr>
              <w:t>«</w:t>
            </w:r>
            <w:r w:rsidR="003E1EC2" w:rsidRPr="003E1EC2">
              <w:rPr>
                <w:rFonts w:ascii="Noor_Lotus" w:hAnsi="Noor_Lotus" w:cs="Badr" w:hint="cs"/>
                <w:b/>
                <w:bCs/>
                <w:color w:val="000000" w:themeColor="text1"/>
                <w:sz w:val="26"/>
                <w:szCs w:val="26"/>
                <w:rtl/>
              </w:rPr>
              <w:t>و لو ظهر في الأجرة عيب فللأجير الفسخ، أو الأرش مع التعيين للأجرة في متن العقد، لاقتضاء الإطلاق السليم ، و تعيينه مانع من البدل كالبيع  فيجبر العيب بالخيار و مع عدمه ... يطالب بالبدل، لعدم تعيين المعيب أجرة فإن أجيب إليه ، و إلا جاز له الفسخ و الرضا بالمعيب فيطالب بالأرش، لتعيين المدفوع عوضا بتعذر غيره. و قيل له الفسخ في المطلقة مطلقا  و هو قريب إن تعذر الإبدال كما ذكرناه، لا مع بدله، لعدم انحصار حقه في المعيب.»</w:t>
            </w:r>
          </w:p>
          <w:p w:rsidR="003E1EC2" w:rsidRDefault="003E1EC2" w:rsidP="00F51B34">
            <w:pPr>
              <w:pStyle w:val="NormalWeb"/>
              <w:bidi/>
              <w:spacing w:before="0" w:beforeAutospacing="0" w:after="0" w:afterAutospacing="0"/>
              <w:jc w:val="both"/>
              <w:rPr>
                <w:rFonts w:ascii="Noor_Lotus" w:hAnsi="Noor_Lotus" w:cs="Badr"/>
                <w:color w:val="000000" w:themeColor="text1"/>
                <w:sz w:val="26"/>
                <w:szCs w:val="26"/>
                <w:rtl/>
              </w:rPr>
            </w:pPr>
            <w:r w:rsidRPr="003E1EC2">
              <w:rPr>
                <w:rFonts w:ascii="Noor_Lotus" w:hAnsi="Noor_Lotus" w:cs="Badr" w:hint="cs"/>
                <w:color w:val="000000" w:themeColor="text1"/>
                <w:sz w:val="26"/>
                <w:szCs w:val="26"/>
                <w:rtl/>
              </w:rPr>
              <w:t>الف) با توجه به</w:t>
            </w:r>
            <w:r w:rsidR="00F51B34">
              <w:rPr>
                <w:rFonts w:ascii="Noor_Lotus" w:hAnsi="Noor_Lotus" w:cs="Badr" w:hint="cs"/>
                <w:color w:val="000000" w:themeColor="text1"/>
                <w:sz w:val="26"/>
                <w:szCs w:val="26"/>
                <w:rtl/>
              </w:rPr>
              <w:t xml:space="preserve"> </w:t>
            </w:r>
            <w:r w:rsidRPr="003E1EC2">
              <w:rPr>
                <w:rFonts w:ascii="Noor_Lotus" w:hAnsi="Noor_Lotus" w:cs="Badr" w:hint="cs"/>
                <w:color w:val="000000" w:themeColor="text1"/>
                <w:sz w:val="26"/>
                <w:szCs w:val="26"/>
                <w:rtl/>
              </w:rPr>
              <w:t>عبارت فوق چرا در صورت تعیین اجرت در اجاره، اجیر نمی</w:t>
            </w:r>
            <w:r w:rsidR="00F51B34">
              <w:rPr>
                <w:rFonts w:ascii="Noor_Lotus" w:hAnsi="Noor_Lotus" w:cs="Badr" w:hint="cs"/>
                <w:color w:val="000000" w:themeColor="text1"/>
                <w:sz w:val="26"/>
                <w:szCs w:val="26"/>
                <w:rtl/>
              </w:rPr>
              <w:t xml:space="preserve"> </w:t>
            </w:r>
            <w:r w:rsidRPr="003E1EC2">
              <w:rPr>
                <w:rFonts w:ascii="Noor_Lotus" w:hAnsi="Noor_Lotus" w:cs="Badr" w:hint="cs"/>
                <w:color w:val="000000" w:themeColor="text1"/>
                <w:sz w:val="26"/>
                <w:szCs w:val="26"/>
                <w:rtl/>
              </w:rPr>
              <w:t>تواند بدل اجرت معیب را مطالبه کند؟</w:t>
            </w:r>
          </w:p>
          <w:p w:rsidR="00F51B34" w:rsidRDefault="00F51B34" w:rsidP="00F51B34">
            <w:pPr>
              <w:pStyle w:val="NormalWeb"/>
              <w:bidi/>
              <w:spacing w:before="0" w:beforeAutospacing="0" w:after="0" w:afterAutospacing="0"/>
              <w:jc w:val="both"/>
              <w:rPr>
                <w:rFonts w:ascii="Noor_Lotus" w:hAnsi="Noor_Lotus" w:cs="Badr"/>
                <w:color w:val="000000" w:themeColor="text1"/>
                <w:sz w:val="26"/>
                <w:szCs w:val="26"/>
                <w:rtl/>
              </w:rPr>
            </w:pPr>
          </w:p>
          <w:p w:rsidR="00111FEF" w:rsidRDefault="00111FEF" w:rsidP="00111FEF">
            <w:pPr>
              <w:pStyle w:val="NormalWeb"/>
              <w:bidi/>
              <w:spacing w:before="0" w:beforeAutospacing="0" w:after="0" w:afterAutospacing="0"/>
              <w:jc w:val="both"/>
              <w:rPr>
                <w:rFonts w:ascii="Noor_Lotus" w:hAnsi="Noor_Lotus" w:cs="Badr"/>
                <w:color w:val="000000" w:themeColor="text1"/>
                <w:sz w:val="26"/>
                <w:szCs w:val="26"/>
                <w:rtl/>
              </w:rPr>
            </w:pPr>
          </w:p>
          <w:p w:rsidR="00F51B34" w:rsidRPr="003E1EC2" w:rsidRDefault="00F51B34" w:rsidP="00F51B34">
            <w:pPr>
              <w:pStyle w:val="NormalWeb"/>
              <w:bidi/>
              <w:spacing w:before="0" w:beforeAutospacing="0" w:after="0" w:afterAutospacing="0"/>
              <w:jc w:val="both"/>
              <w:rPr>
                <w:rFonts w:ascii="Noor_Lotus" w:hAnsi="Noor_Lotus" w:cs="Badr"/>
                <w:color w:val="000000" w:themeColor="text1"/>
                <w:sz w:val="26"/>
                <w:szCs w:val="26"/>
                <w:rtl/>
              </w:rPr>
            </w:pPr>
          </w:p>
          <w:p w:rsidR="003E1EC2" w:rsidRDefault="003E1EC2" w:rsidP="00F51B34">
            <w:pPr>
              <w:pStyle w:val="NormalWeb"/>
              <w:bidi/>
              <w:spacing w:before="0" w:beforeAutospacing="0" w:after="0" w:afterAutospacing="0"/>
              <w:jc w:val="both"/>
              <w:rPr>
                <w:rFonts w:ascii="Noor_Lotus" w:hAnsi="Noor_Lotus" w:cs="Badr"/>
                <w:color w:val="000000" w:themeColor="text1"/>
                <w:sz w:val="26"/>
                <w:szCs w:val="26"/>
                <w:rtl/>
              </w:rPr>
            </w:pPr>
            <w:r w:rsidRPr="003E1EC2">
              <w:rPr>
                <w:rFonts w:ascii="Noor_Lotus" w:hAnsi="Noor_Lotus" w:cs="Badr" w:hint="cs"/>
                <w:color w:val="000000" w:themeColor="text1"/>
                <w:sz w:val="26"/>
                <w:szCs w:val="26"/>
                <w:rtl/>
              </w:rPr>
              <w:t>ب) مرجع ضمیر«عدمه» چیست؟ در این صورت، درچه فرضی اجیر می تواند عقد را فسخ کند؟</w:t>
            </w:r>
          </w:p>
          <w:p w:rsidR="00F51B34" w:rsidRPr="00111FEF" w:rsidRDefault="00F51B34" w:rsidP="00F51B34">
            <w:pPr>
              <w:pStyle w:val="NormalWeb"/>
              <w:bidi/>
              <w:spacing w:before="0" w:beforeAutospacing="0" w:after="0" w:afterAutospacing="0"/>
              <w:jc w:val="both"/>
              <w:rPr>
                <w:rFonts w:ascii="Noor_Lotus" w:hAnsi="Noor_Lotus" w:cs="Badr"/>
                <w:color w:val="000000" w:themeColor="text1"/>
                <w:sz w:val="44"/>
                <w:szCs w:val="44"/>
                <w:rtl/>
              </w:rPr>
            </w:pPr>
          </w:p>
          <w:p w:rsidR="00F51B34" w:rsidRPr="003E1EC2" w:rsidRDefault="00F51B34" w:rsidP="00F51B34">
            <w:pPr>
              <w:pStyle w:val="NormalWeb"/>
              <w:bidi/>
              <w:spacing w:before="0" w:beforeAutospacing="0" w:after="0" w:afterAutospacing="0"/>
              <w:jc w:val="both"/>
              <w:rPr>
                <w:rFonts w:ascii="Noor_Lotus" w:hAnsi="Noor_Lotus" w:cs="Badr"/>
                <w:color w:val="000000" w:themeColor="text1"/>
                <w:sz w:val="26"/>
                <w:szCs w:val="26"/>
                <w:rtl/>
              </w:rPr>
            </w:pPr>
          </w:p>
          <w:p w:rsidR="00B051B4" w:rsidRPr="003E1EC2" w:rsidRDefault="003E1EC2" w:rsidP="00F51B34">
            <w:pPr>
              <w:rPr>
                <w:b w:val="0"/>
                <w:bCs w:val="0"/>
                <w:rtl/>
                <w:lang w:bidi="fa-IR"/>
              </w:rPr>
            </w:pPr>
            <w:r w:rsidRPr="003E1EC2">
              <w:rPr>
                <w:rFonts w:ascii="Noor_Lotus" w:hAnsi="Noor_Lotus" w:cs="Badr" w:hint="cs"/>
                <w:b w:val="0"/>
                <w:bCs w:val="0"/>
                <w:color w:val="000000" w:themeColor="text1"/>
                <w:sz w:val="26"/>
                <w:szCs w:val="26"/>
                <w:rtl/>
              </w:rPr>
              <w:t>ج) مراد از «فی المطلقه» و «مطلقا» چیست؟</w:t>
            </w:r>
          </w:p>
          <w:p w:rsidR="00B051B4" w:rsidRPr="00815E41" w:rsidRDefault="00B051B4" w:rsidP="00815E41">
            <w:pPr>
              <w:rPr>
                <w:rtl/>
                <w:lang w:bidi="fa-IR"/>
              </w:rPr>
            </w:pPr>
          </w:p>
          <w:p w:rsidR="00B051B4" w:rsidRPr="00815E41" w:rsidRDefault="00B051B4" w:rsidP="00815E41">
            <w:pPr>
              <w:rPr>
                <w:rtl/>
                <w:lang w:bidi="fa-IR"/>
              </w:rPr>
            </w:pPr>
          </w:p>
          <w:p w:rsidR="00B051B4" w:rsidRPr="00815E41" w:rsidRDefault="00B051B4" w:rsidP="00815E41">
            <w:pPr>
              <w:rPr>
                <w:rtl/>
                <w:lang w:bidi="fa-IR"/>
              </w:rPr>
            </w:pPr>
          </w:p>
          <w:p w:rsidR="00DE355A" w:rsidRDefault="00DE355A" w:rsidP="00815E41">
            <w:pPr>
              <w:rPr>
                <w:rtl/>
                <w:lang w:bidi="fa-IR"/>
              </w:rPr>
            </w:pPr>
          </w:p>
          <w:p w:rsidR="00111FEF" w:rsidRPr="00815E41" w:rsidRDefault="00111FEF" w:rsidP="00815E41">
            <w:pPr>
              <w:rPr>
                <w:rtl/>
                <w:lang w:bidi="fa-IR"/>
              </w:rPr>
            </w:pPr>
          </w:p>
          <w:p w:rsidR="00041B61" w:rsidRPr="00815E41" w:rsidRDefault="00041B61" w:rsidP="00815E41">
            <w:pPr>
              <w:jc w:val="right"/>
              <w:rPr>
                <w:rFonts w:cs="Arabic Kaj"/>
                <w:rtl/>
                <w:lang w:bidi="fa-IR"/>
              </w:rPr>
            </w:pPr>
            <w:r w:rsidRPr="00815E41">
              <w:rPr>
                <w:rFonts w:cs="Arabic Kaj" w:hint="cs"/>
                <w:rtl/>
                <w:lang w:bidi="fa-IR"/>
              </w:rPr>
              <w:t>« موفق باشيد»</w:t>
            </w:r>
          </w:p>
          <w:p w:rsidR="00111FEF" w:rsidRDefault="00111FEF" w:rsidP="00815E41">
            <w:pPr>
              <w:rPr>
                <w:rtl/>
                <w:lang w:bidi="fa-IR"/>
              </w:rPr>
            </w:pPr>
          </w:p>
          <w:p w:rsidR="00111FEF" w:rsidRPr="00111FEF" w:rsidRDefault="00111FEF" w:rsidP="00815E41">
            <w:pPr>
              <w:rPr>
                <w:sz w:val="30"/>
                <w:szCs w:val="30"/>
                <w:rtl/>
                <w:lang w:bidi="fa-IR"/>
              </w:rPr>
            </w:pPr>
          </w:p>
        </w:tc>
      </w:tr>
    </w:tbl>
    <w:p w:rsidR="006A78C3" w:rsidRPr="00B051B4" w:rsidRDefault="006A78C3" w:rsidP="00B051B4">
      <w:pPr>
        <w:rPr>
          <w:sz w:val="2"/>
          <w:szCs w:val="2"/>
          <w:rtl/>
          <w:lang w:bidi="fa-IR"/>
        </w:rPr>
      </w:pPr>
    </w:p>
    <w:sectPr w:rsidR="006A78C3" w:rsidRPr="00B051B4" w:rsidSect="00CE5A8E">
      <w:pgSz w:w="11906" w:h="16838" w:code="9"/>
      <w:pgMar w:top="426" w:right="284" w:bottom="284" w:left="748" w:header="709" w:footer="709" w:gutter="284"/>
      <w:cols w:space="708"/>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Narrow">
    <w:panose1 w:val="020B0606020202030204"/>
    <w:charset w:val="00"/>
    <w:family w:val="swiss"/>
    <w:pitch w:val="variable"/>
    <w:sig w:usb0="00000287" w:usb1="00000800" w:usb2="00000000" w:usb3="00000000" w:csb0="0000009F" w:csb1="00000000"/>
    <w:embedRegular r:id="rId1" w:fontKey="{1EF1DA03-D47A-4061-B455-F3B1391E50C1}"/>
    <w:embedBold r:id="rId2" w:fontKey="{5457FB6C-0384-4D7C-970C-8ADE7EB6FB81}"/>
  </w:font>
  <w:font w:name="B Badr">
    <w:panose1 w:val="00000400000000000000"/>
    <w:charset w:val="B2"/>
    <w:family w:val="auto"/>
    <w:pitch w:val="variable"/>
    <w:sig w:usb0="00002001" w:usb1="80000000" w:usb2="00000008" w:usb3="00000000" w:csb0="00000040" w:csb1="00000000"/>
    <w:embedRegular r:id="rId3" w:fontKey="{9541C5EA-B24F-492F-8DE7-A10D065B6223}"/>
    <w:embedBold r:id="rId4" w:fontKey="{23D26D49-AF56-48EA-ABCD-AD132A4A15C0}"/>
  </w:font>
  <w:font w:name="Tahoma">
    <w:panose1 w:val="020B0604030504040204"/>
    <w:charset w:val="00"/>
    <w:family w:val="swiss"/>
    <w:pitch w:val="variable"/>
    <w:sig w:usb0="E1002EFF" w:usb1="C000605B" w:usb2="00000029" w:usb3="00000000" w:csb0="000101FF" w:csb1="00000000"/>
    <w:embedBold r:id="rId5" w:fontKey="{F0507931-F49B-42FF-8E13-5DF31A0D8BBF}"/>
  </w:font>
  <w:font w:name="Calibri">
    <w:panose1 w:val="020F0502020204030204"/>
    <w:charset w:val="00"/>
    <w:family w:val="swiss"/>
    <w:pitch w:val="variable"/>
    <w:sig w:usb0="E10002FF" w:usb1="4000ACFF" w:usb2="00000009" w:usb3="00000000" w:csb0="0000019F" w:csb1="00000000"/>
    <w:embedRegular r:id="rId6" w:fontKey="{AE8FB409-5904-4CC5-963E-F5932106B132}"/>
  </w:font>
  <w:font w:name="Arial">
    <w:panose1 w:val="020B0604020202020204"/>
    <w:charset w:val="00"/>
    <w:family w:val="swiss"/>
    <w:pitch w:val="variable"/>
    <w:sig w:usb0="E0002AFF" w:usb1="C0007843" w:usb2="00000009" w:usb3="00000000" w:csb0="000001FF" w:csb1="00000000"/>
  </w:font>
  <w:font w:name="B Titr">
    <w:panose1 w:val="00000700000000000000"/>
    <w:charset w:val="B2"/>
    <w:family w:val="auto"/>
    <w:pitch w:val="variable"/>
    <w:sig w:usb0="00002001" w:usb1="80000000" w:usb2="00000008" w:usb3="00000000" w:csb0="00000040" w:csb1="00000000"/>
    <w:embedRegular r:id="rId7" w:fontKey="{EB8850EA-9C7D-4E24-BB82-C4BABFC23B81}"/>
    <w:embedBold r:id="rId8" w:fontKey="{9CE314FB-9F13-48CD-A301-573D04064948}"/>
  </w:font>
  <w:font w:name="B Zar">
    <w:panose1 w:val="00000400000000000000"/>
    <w:charset w:val="B2"/>
    <w:family w:val="auto"/>
    <w:pitch w:val="variable"/>
    <w:sig w:usb0="00002001" w:usb1="80000000" w:usb2="00000008" w:usb3="00000000" w:csb0="00000040" w:csb1="00000000"/>
    <w:embedRegular r:id="rId9" w:fontKey="{958A1494-CD66-46FF-A24E-F397FA092C95}"/>
    <w:embedBold r:id="rId10" w:fontKey="{F3AD8783-8C3C-40DE-A4DD-4FF7D85DDD46}"/>
  </w:font>
  <w:font w:name="2  Titr">
    <w:panose1 w:val="00000700000000000000"/>
    <w:charset w:val="B2"/>
    <w:family w:val="auto"/>
    <w:pitch w:val="variable"/>
    <w:sig w:usb0="00002001" w:usb1="80000000" w:usb2="00000008" w:usb3="00000000" w:csb0="00000040" w:csb1="00000000"/>
    <w:embedRegular r:id="rId11" w:fontKey="{66E0565B-F732-4782-A7C3-C9F11C7B61F3}"/>
    <w:embedBold r:id="rId12" w:fontKey="{7E14D1B7-51DA-47EE-8239-80CF187F4B4C}"/>
  </w:font>
  <w:font w:name="B Tabassom">
    <w:panose1 w:val="00000400000000000000"/>
    <w:charset w:val="B2"/>
    <w:family w:val="auto"/>
    <w:pitch w:val="variable"/>
    <w:sig w:usb0="00002001" w:usb1="80000000" w:usb2="00000008" w:usb3="00000000" w:csb0="00000040" w:csb1="00000000"/>
    <w:embedRegular r:id="rId13" w:fontKey="{8A66353B-F8E5-4D50-A67E-A7062570435B}"/>
    <w:embedBold r:id="rId14" w:fontKey="{EA93028A-9A06-48B8-871A-530C29179C7A}"/>
  </w:font>
  <w:font w:name="2  Compset">
    <w:panose1 w:val="00000400000000000000"/>
    <w:charset w:val="B2"/>
    <w:family w:val="auto"/>
    <w:pitch w:val="variable"/>
    <w:sig w:usb0="00002001" w:usb1="80000000" w:usb2="00000008" w:usb3="00000000" w:csb0="00000040" w:csb1="00000000"/>
    <w:embedRegular r:id="rId15" w:fontKey="{FE81C340-311B-49D1-B9A4-D76B6B3861FC}"/>
  </w:font>
  <w:font w:name="Noor_Lotus">
    <w:altName w:val="Courier New"/>
    <w:charset w:val="00"/>
    <w:family w:val="auto"/>
    <w:pitch w:val="variable"/>
    <w:sig w:usb0="00000000" w:usb1="80002000" w:usb2="00000008" w:usb3="00000000" w:csb0="00000043" w:csb1="00000000"/>
  </w:font>
  <w:font w:name="Badr">
    <w:panose1 w:val="00000400000000000000"/>
    <w:charset w:val="B2"/>
    <w:family w:val="auto"/>
    <w:pitch w:val="variable"/>
    <w:sig w:usb0="00002001" w:usb1="80000000" w:usb2="00000008" w:usb3="00000000" w:csb0="00000040" w:csb1="00000000"/>
    <w:embedRegular r:id="rId16" w:fontKey="{A834C164-7703-4436-BA33-600C47153292}"/>
    <w:embedBold r:id="rId17" w:fontKey="{A0E26EDE-DF04-40D9-A28F-64C9FA8AD42A}"/>
  </w:font>
  <w:font w:name="Webdings">
    <w:panose1 w:val="05030102010509060703"/>
    <w:charset w:val="02"/>
    <w:family w:val="roman"/>
    <w:pitch w:val="variable"/>
    <w:sig w:usb0="00000000" w:usb1="10000000" w:usb2="00000000" w:usb3="00000000" w:csb0="80000000" w:csb1="00000000"/>
    <w:embedRegular r:id="rId18" w:fontKey="{F6B47920-9B21-41AB-B14A-5456F913A53B}"/>
  </w:font>
  <w:font w:name="Sakkal Majalla">
    <w:altName w:val="Times New Roman"/>
    <w:panose1 w:val="02000000000000000000"/>
    <w:charset w:val="00"/>
    <w:family w:val="auto"/>
    <w:pitch w:val="variable"/>
    <w:sig w:usb0="A000207F" w:usb1="C000204B" w:usb2="00000008" w:usb3="00000000" w:csb0="000000D3" w:csb1="00000000"/>
    <w:embedRegular r:id="rId19" w:fontKey="{D459286B-984B-41E6-8192-34B8BE38C03E}"/>
  </w:font>
  <w:font w:name="Noor_Titr">
    <w:altName w:val="Times New Roman"/>
    <w:charset w:val="00"/>
    <w:family w:val="auto"/>
    <w:pitch w:val="variable"/>
    <w:sig w:usb0="00000000" w:usb1="80002000" w:usb2="00000008" w:usb3="00000000" w:csb0="00000043" w:csb1="00000000"/>
  </w:font>
  <w:font w:name="Arabic Kaj">
    <w:charset w:val="B2"/>
    <w:family w:val="auto"/>
    <w:pitch w:val="variable"/>
    <w:sig w:usb0="00002001" w:usb1="80000000" w:usb2="00000008" w:usb3="00000000" w:csb0="00000040" w:csb1="00000000"/>
    <w:embedBold r:id="rId20" w:fontKey="{15D0E4FA-4BE5-4022-94F8-1C68282BDD3B}"/>
  </w:font>
  <w:font w:name="Cambria">
    <w:panose1 w:val="02040503050406030204"/>
    <w:charset w:val="00"/>
    <w:family w:val="roman"/>
    <w:pitch w:val="variable"/>
    <w:sig w:usb0="E00002FF" w:usb1="400004FF" w:usb2="00000000" w:usb3="00000000" w:csb0="0000019F" w:csb1="00000000"/>
    <w:embedRegular r:id="rId21" w:fontKey="{DA5D24E4-5015-4E8E-9C88-6F58BF4D658D}"/>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DA1B27"/>
    <w:multiLevelType w:val="hybridMultilevel"/>
    <w:tmpl w:val="CAFCC9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7737AD0"/>
    <w:multiLevelType w:val="hybridMultilevel"/>
    <w:tmpl w:val="72D4B8D8"/>
    <w:lvl w:ilvl="0" w:tplc="AB4855C0">
      <w:start w:val="1"/>
      <w:numFmt w:val="decimal"/>
      <w:lvlText w:val="%1)"/>
      <w:lvlJc w:val="left"/>
      <w:pPr>
        <w:tabs>
          <w:tab w:val="num" w:pos="720"/>
        </w:tabs>
        <w:ind w:left="720" w:hanging="360"/>
      </w:pPr>
      <w:rPr>
        <w:rFonts w:hint="default"/>
        <w:lang w:val="en-US"/>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174F5ECC"/>
    <w:multiLevelType w:val="hybridMultilevel"/>
    <w:tmpl w:val="A2260A14"/>
    <w:lvl w:ilvl="0" w:tplc="0409000F">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3">
    <w:nsid w:val="254C12EC"/>
    <w:multiLevelType w:val="hybridMultilevel"/>
    <w:tmpl w:val="44B2EDAE"/>
    <w:lvl w:ilvl="0" w:tplc="04090011">
      <w:start w:val="1"/>
      <w:numFmt w:val="decimal"/>
      <w:lvlText w:val="%1)"/>
      <w:lvlJc w:val="left"/>
      <w:pPr>
        <w:tabs>
          <w:tab w:val="num" w:pos="921"/>
        </w:tabs>
        <w:ind w:left="921" w:hanging="360"/>
      </w:pPr>
    </w:lvl>
    <w:lvl w:ilvl="1" w:tplc="04090019" w:tentative="1">
      <w:start w:val="1"/>
      <w:numFmt w:val="lowerLetter"/>
      <w:lvlText w:val="%2."/>
      <w:lvlJc w:val="left"/>
      <w:pPr>
        <w:tabs>
          <w:tab w:val="num" w:pos="1641"/>
        </w:tabs>
        <w:ind w:left="1641" w:hanging="360"/>
      </w:pPr>
    </w:lvl>
    <w:lvl w:ilvl="2" w:tplc="0409001B" w:tentative="1">
      <w:start w:val="1"/>
      <w:numFmt w:val="lowerRoman"/>
      <w:lvlText w:val="%3."/>
      <w:lvlJc w:val="right"/>
      <w:pPr>
        <w:tabs>
          <w:tab w:val="num" w:pos="2361"/>
        </w:tabs>
        <w:ind w:left="2361" w:hanging="180"/>
      </w:pPr>
    </w:lvl>
    <w:lvl w:ilvl="3" w:tplc="0409000F" w:tentative="1">
      <w:start w:val="1"/>
      <w:numFmt w:val="decimal"/>
      <w:lvlText w:val="%4."/>
      <w:lvlJc w:val="left"/>
      <w:pPr>
        <w:tabs>
          <w:tab w:val="num" w:pos="3081"/>
        </w:tabs>
        <w:ind w:left="3081" w:hanging="360"/>
      </w:pPr>
    </w:lvl>
    <w:lvl w:ilvl="4" w:tplc="04090019" w:tentative="1">
      <w:start w:val="1"/>
      <w:numFmt w:val="lowerLetter"/>
      <w:lvlText w:val="%5."/>
      <w:lvlJc w:val="left"/>
      <w:pPr>
        <w:tabs>
          <w:tab w:val="num" w:pos="3801"/>
        </w:tabs>
        <w:ind w:left="3801" w:hanging="360"/>
      </w:pPr>
    </w:lvl>
    <w:lvl w:ilvl="5" w:tplc="0409001B" w:tentative="1">
      <w:start w:val="1"/>
      <w:numFmt w:val="lowerRoman"/>
      <w:lvlText w:val="%6."/>
      <w:lvlJc w:val="right"/>
      <w:pPr>
        <w:tabs>
          <w:tab w:val="num" w:pos="4521"/>
        </w:tabs>
        <w:ind w:left="4521" w:hanging="180"/>
      </w:pPr>
    </w:lvl>
    <w:lvl w:ilvl="6" w:tplc="0409000F" w:tentative="1">
      <w:start w:val="1"/>
      <w:numFmt w:val="decimal"/>
      <w:lvlText w:val="%7."/>
      <w:lvlJc w:val="left"/>
      <w:pPr>
        <w:tabs>
          <w:tab w:val="num" w:pos="5241"/>
        </w:tabs>
        <w:ind w:left="5241" w:hanging="360"/>
      </w:pPr>
    </w:lvl>
    <w:lvl w:ilvl="7" w:tplc="04090019" w:tentative="1">
      <w:start w:val="1"/>
      <w:numFmt w:val="lowerLetter"/>
      <w:lvlText w:val="%8."/>
      <w:lvlJc w:val="left"/>
      <w:pPr>
        <w:tabs>
          <w:tab w:val="num" w:pos="5961"/>
        </w:tabs>
        <w:ind w:left="5961" w:hanging="360"/>
      </w:pPr>
    </w:lvl>
    <w:lvl w:ilvl="8" w:tplc="0409001B" w:tentative="1">
      <w:start w:val="1"/>
      <w:numFmt w:val="lowerRoman"/>
      <w:lvlText w:val="%9."/>
      <w:lvlJc w:val="right"/>
      <w:pPr>
        <w:tabs>
          <w:tab w:val="num" w:pos="6681"/>
        </w:tabs>
        <w:ind w:left="6681" w:hanging="180"/>
      </w:pPr>
    </w:lvl>
  </w:abstractNum>
  <w:abstractNum w:abstractNumId="4">
    <w:nsid w:val="30310672"/>
    <w:multiLevelType w:val="hybridMultilevel"/>
    <w:tmpl w:val="E8D6EC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74B5347"/>
    <w:multiLevelType w:val="multilevel"/>
    <w:tmpl w:val="44B2EDAE"/>
    <w:lvl w:ilvl="0">
      <w:start w:val="1"/>
      <w:numFmt w:val="decimal"/>
      <w:lvlText w:val="%1)"/>
      <w:lvlJc w:val="left"/>
      <w:pPr>
        <w:tabs>
          <w:tab w:val="num" w:pos="921"/>
        </w:tabs>
        <w:ind w:left="921" w:hanging="360"/>
      </w:pPr>
    </w:lvl>
    <w:lvl w:ilvl="1">
      <w:start w:val="1"/>
      <w:numFmt w:val="lowerLetter"/>
      <w:lvlText w:val="%2."/>
      <w:lvlJc w:val="left"/>
      <w:pPr>
        <w:tabs>
          <w:tab w:val="num" w:pos="1641"/>
        </w:tabs>
        <w:ind w:left="1641" w:hanging="360"/>
      </w:pPr>
    </w:lvl>
    <w:lvl w:ilvl="2">
      <w:start w:val="1"/>
      <w:numFmt w:val="lowerRoman"/>
      <w:lvlText w:val="%3."/>
      <w:lvlJc w:val="right"/>
      <w:pPr>
        <w:tabs>
          <w:tab w:val="num" w:pos="2361"/>
        </w:tabs>
        <w:ind w:left="2361" w:hanging="180"/>
      </w:pPr>
    </w:lvl>
    <w:lvl w:ilvl="3">
      <w:start w:val="1"/>
      <w:numFmt w:val="decimal"/>
      <w:lvlText w:val="%4."/>
      <w:lvlJc w:val="left"/>
      <w:pPr>
        <w:tabs>
          <w:tab w:val="num" w:pos="3081"/>
        </w:tabs>
        <w:ind w:left="3081" w:hanging="360"/>
      </w:pPr>
    </w:lvl>
    <w:lvl w:ilvl="4">
      <w:start w:val="1"/>
      <w:numFmt w:val="lowerLetter"/>
      <w:lvlText w:val="%5."/>
      <w:lvlJc w:val="left"/>
      <w:pPr>
        <w:tabs>
          <w:tab w:val="num" w:pos="3801"/>
        </w:tabs>
        <w:ind w:left="3801" w:hanging="360"/>
      </w:pPr>
    </w:lvl>
    <w:lvl w:ilvl="5">
      <w:start w:val="1"/>
      <w:numFmt w:val="lowerRoman"/>
      <w:lvlText w:val="%6."/>
      <w:lvlJc w:val="right"/>
      <w:pPr>
        <w:tabs>
          <w:tab w:val="num" w:pos="4521"/>
        </w:tabs>
        <w:ind w:left="4521" w:hanging="180"/>
      </w:pPr>
    </w:lvl>
    <w:lvl w:ilvl="6">
      <w:start w:val="1"/>
      <w:numFmt w:val="decimal"/>
      <w:lvlText w:val="%7."/>
      <w:lvlJc w:val="left"/>
      <w:pPr>
        <w:tabs>
          <w:tab w:val="num" w:pos="5241"/>
        </w:tabs>
        <w:ind w:left="5241" w:hanging="360"/>
      </w:pPr>
    </w:lvl>
    <w:lvl w:ilvl="7">
      <w:start w:val="1"/>
      <w:numFmt w:val="lowerLetter"/>
      <w:lvlText w:val="%8."/>
      <w:lvlJc w:val="left"/>
      <w:pPr>
        <w:tabs>
          <w:tab w:val="num" w:pos="5961"/>
        </w:tabs>
        <w:ind w:left="5961" w:hanging="360"/>
      </w:pPr>
    </w:lvl>
    <w:lvl w:ilvl="8">
      <w:start w:val="1"/>
      <w:numFmt w:val="lowerRoman"/>
      <w:lvlText w:val="%9."/>
      <w:lvlJc w:val="right"/>
      <w:pPr>
        <w:tabs>
          <w:tab w:val="num" w:pos="6681"/>
        </w:tabs>
        <w:ind w:left="6681" w:hanging="180"/>
      </w:pPr>
    </w:lvl>
  </w:abstractNum>
  <w:abstractNum w:abstractNumId="6">
    <w:nsid w:val="4B61089D"/>
    <w:multiLevelType w:val="hybridMultilevel"/>
    <w:tmpl w:val="5B24C76A"/>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4CC27E10"/>
    <w:multiLevelType w:val="hybridMultilevel"/>
    <w:tmpl w:val="9F7CCE74"/>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562C2861"/>
    <w:multiLevelType w:val="hybridMultilevel"/>
    <w:tmpl w:val="B08ED826"/>
    <w:lvl w:ilvl="0" w:tplc="0409000F">
      <w:start w:val="1"/>
      <w:numFmt w:val="decimal"/>
      <w:lvlText w:val="%1."/>
      <w:lvlJc w:val="left"/>
      <w:pPr>
        <w:tabs>
          <w:tab w:val="num" w:pos="720"/>
        </w:tabs>
        <w:ind w:left="720" w:hanging="360"/>
      </w:pPr>
    </w:lvl>
    <w:lvl w:ilvl="1" w:tplc="2CC83BFA">
      <w:start w:val="2"/>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5A094762"/>
    <w:multiLevelType w:val="hybridMultilevel"/>
    <w:tmpl w:val="B21EE0A8"/>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664D5DE5"/>
    <w:multiLevelType w:val="hybridMultilevel"/>
    <w:tmpl w:val="CCAC9D54"/>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75785208"/>
    <w:multiLevelType w:val="hybridMultilevel"/>
    <w:tmpl w:val="99D04FC2"/>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7DA6146F"/>
    <w:multiLevelType w:val="hybridMultilevel"/>
    <w:tmpl w:val="4EB4E3C2"/>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6"/>
  </w:num>
  <w:num w:numId="2">
    <w:abstractNumId w:val="10"/>
  </w:num>
  <w:num w:numId="3">
    <w:abstractNumId w:val="3"/>
  </w:num>
  <w:num w:numId="4">
    <w:abstractNumId w:val="5"/>
  </w:num>
  <w:num w:numId="5">
    <w:abstractNumId w:val="9"/>
  </w:num>
  <w:num w:numId="6">
    <w:abstractNumId w:val="7"/>
  </w:num>
  <w:num w:numId="7">
    <w:abstractNumId w:val="12"/>
  </w:num>
  <w:num w:numId="8">
    <w:abstractNumId w:val="1"/>
  </w:num>
  <w:num w:numId="9">
    <w:abstractNumId w:val="11"/>
  </w:num>
  <w:num w:numId="10">
    <w:abstractNumId w:val="8"/>
  </w:num>
  <w:num w:numId="11">
    <w:abstractNumId w:val="0"/>
  </w:num>
  <w:num w:numId="12">
    <w:abstractNumId w:val="2"/>
  </w:num>
  <w:num w:numId="1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87"/>
  <w:displayVerticalDrawingGridEvery w:val="2"/>
  <w:characterSpacingControl w:val="doNotCompress"/>
  <w:compat>
    <w:compatSetting w:name="compatibilityMode" w:uri="http://schemas.microsoft.com/office/word" w:val="12"/>
  </w:compat>
  <w:rsids>
    <w:rsidRoot w:val="00EC7FAD"/>
    <w:rsid w:val="000043E7"/>
    <w:rsid w:val="00021F70"/>
    <w:rsid w:val="00041B61"/>
    <w:rsid w:val="000439C6"/>
    <w:rsid w:val="00051A36"/>
    <w:rsid w:val="00052FCA"/>
    <w:rsid w:val="00055D47"/>
    <w:rsid w:val="00070E8F"/>
    <w:rsid w:val="00075199"/>
    <w:rsid w:val="00096CB2"/>
    <w:rsid w:val="000A3F2D"/>
    <w:rsid w:val="000B1BEB"/>
    <w:rsid w:val="000B429E"/>
    <w:rsid w:val="000C1D44"/>
    <w:rsid w:val="000D2E3D"/>
    <w:rsid w:val="000D3002"/>
    <w:rsid w:val="000D5F81"/>
    <w:rsid w:val="0010701F"/>
    <w:rsid w:val="00111FEF"/>
    <w:rsid w:val="00145BF0"/>
    <w:rsid w:val="0015473A"/>
    <w:rsid w:val="00194CE0"/>
    <w:rsid w:val="001B7909"/>
    <w:rsid w:val="001C3141"/>
    <w:rsid w:val="001C589B"/>
    <w:rsid w:val="001D3DAE"/>
    <w:rsid w:val="001E1259"/>
    <w:rsid w:val="001F1877"/>
    <w:rsid w:val="00200CAC"/>
    <w:rsid w:val="00220857"/>
    <w:rsid w:val="00221DE5"/>
    <w:rsid w:val="00227C59"/>
    <w:rsid w:val="00250D3B"/>
    <w:rsid w:val="00251DDE"/>
    <w:rsid w:val="002534A7"/>
    <w:rsid w:val="002571BE"/>
    <w:rsid w:val="00267D57"/>
    <w:rsid w:val="0028215C"/>
    <w:rsid w:val="002833CD"/>
    <w:rsid w:val="00286B72"/>
    <w:rsid w:val="002970FC"/>
    <w:rsid w:val="002A1F67"/>
    <w:rsid w:val="002D4493"/>
    <w:rsid w:val="002D4829"/>
    <w:rsid w:val="002D6831"/>
    <w:rsid w:val="002D77D9"/>
    <w:rsid w:val="002E01BB"/>
    <w:rsid w:val="002E59D6"/>
    <w:rsid w:val="002E7699"/>
    <w:rsid w:val="002F0CC9"/>
    <w:rsid w:val="00305BAB"/>
    <w:rsid w:val="00307396"/>
    <w:rsid w:val="0031072A"/>
    <w:rsid w:val="00316441"/>
    <w:rsid w:val="00323C5C"/>
    <w:rsid w:val="00326B14"/>
    <w:rsid w:val="00327680"/>
    <w:rsid w:val="00330F26"/>
    <w:rsid w:val="00333628"/>
    <w:rsid w:val="00334D48"/>
    <w:rsid w:val="00340708"/>
    <w:rsid w:val="003458D8"/>
    <w:rsid w:val="00364E70"/>
    <w:rsid w:val="00383850"/>
    <w:rsid w:val="003A07F2"/>
    <w:rsid w:val="003A6BFB"/>
    <w:rsid w:val="003B04A2"/>
    <w:rsid w:val="003E1BB9"/>
    <w:rsid w:val="003E1EC2"/>
    <w:rsid w:val="003F64D5"/>
    <w:rsid w:val="00407012"/>
    <w:rsid w:val="0042362D"/>
    <w:rsid w:val="00425579"/>
    <w:rsid w:val="00434D17"/>
    <w:rsid w:val="00436139"/>
    <w:rsid w:val="00442B81"/>
    <w:rsid w:val="004541CD"/>
    <w:rsid w:val="00460A91"/>
    <w:rsid w:val="00467B84"/>
    <w:rsid w:val="00471A7A"/>
    <w:rsid w:val="00473B3D"/>
    <w:rsid w:val="00474CAD"/>
    <w:rsid w:val="0047730D"/>
    <w:rsid w:val="004B735D"/>
    <w:rsid w:val="004C512F"/>
    <w:rsid w:val="004D11A7"/>
    <w:rsid w:val="004E1F83"/>
    <w:rsid w:val="004E7673"/>
    <w:rsid w:val="004F0254"/>
    <w:rsid w:val="00506A76"/>
    <w:rsid w:val="00507895"/>
    <w:rsid w:val="00536F15"/>
    <w:rsid w:val="00543E65"/>
    <w:rsid w:val="00545E26"/>
    <w:rsid w:val="00547E44"/>
    <w:rsid w:val="005667A8"/>
    <w:rsid w:val="005805BD"/>
    <w:rsid w:val="005940B7"/>
    <w:rsid w:val="005B2BDD"/>
    <w:rsid w:val="005B4421"/>
    <w:rsid w:val="005D3F55"/>
    <w:rsid w:val="005E139E"/>
    <w:rsid w:val="005E2812"/>
    <w:rsid w:val="00600396"/>
    <w:rsid w:val="006103E8"/>
    <w:rsid w:val="006105EB"/>
    <w:rsid w:val="0063337A"/>
    <w:rsid w:val="006338A9"/>
    <w:rsid w:val="006411EF"/>
    <w:rsid w:val="006476E0"/>
    <w:rsid w:val="0066115F"/>
    <w:rsid w:val="00661262"/>
    <w:rsid w:val="00672379"/>
    <w:rsid w:val="00674135"/>
    <w:rsid w:val="006857C4"/>
    <w:rsid w:val="0069148C"/>
    <w:rsid w:val="0069768D"/>
    <w:rsid w:val="006A144E"/>
    <w:rsid w:val="006A78C3"/>
    <w:rsid w:val="006B68E9"/>
    <w:rsid w:val="006C2CB7"/>
    <w:rsid w:val="006E1C5C"/>
    <w:rsid w:val="006E250C"/>
    <w:rsid w:val="006E5617"/>
    <w:rsid w:val="00716127"/>
    <w:rsid w:val="00720A69"/>
    <w:rsid w:val="00730F58"/>
    <w:rsid w:val="0074736C"/>
    <w:rsid w:val="007830F2"/>
    <w:rsid w:val="007A27C6"/>
    <w:rsid w:val="007B098F"/>
    <w:rsid w:val="007B2C90"/>
    <w:rsid w:val="007D13CA"/>
    <w:rsid w:val="007D55EC"/>
    <w:rsid w:val="007D698B"/>
    <w:rsid w:val="007E231F"/>
    <w:rsid w:val="007E3ED8"/>
    <w:rsid w:val="00805444"/>
    <w:rsid w:val="008125A3"/>
    <w:rsid w:val="00814A2E"/>
    <w:rsid w:val="00815E41"/>
    <w:rsid w:val="0083222E"/>
    <w:rsid w:val="0083391C"/>
    <w:rsid w:val="0084698F"/>
    <w:rsid w:val="0087440C"/>
    <w:rsid w:val="008802AF"/>
    <w:rsid w:val="00882941"/>
    <w:rsid w:val="00883BD0"/>
    <w:rsid w:val="00890233"/>
    <w:rsid w:val="008905D0"/>
    <w:rsid w:val="008922A1"/>
    <w:rsid w:val="008943A1"/>
    <w:rsid w:val="0089640F"/>
    <w:rsid w:val="008A0944"/>
    <w:rsid w:val="008B30F3"/>
    <w:rsid w:val="008C2F5F"/>
    <w:rsid w:val="008C54F3"/>
    <w:rsid w:val="008E1128"/>
    <w:rsid w:val="008F4E43"/>
    <w:rsid w:val="0093187D"/>
    <w:rsid w:val="0094492C"/>
    <w:rsid w:val="00944CE9"/>
    <w:rsid w:val="0095551E"/>
    <w:rsid w:val="009563B4"/>
    <w:rsid w:val="009721FF"/>
    <w:rsid w:val="009722EC"/>
    <w:rsid w:val="00992428"/>
    <w:rsid w:val="00996AA2"/>
    <w:rsid w:val="009A3323"/>
    <w:rsid w:val="009B2F1E"/>
    <w:rsid w:val="009B3715"/>
    <w:rsid w:val="009B487C"/>
    <w:rsid w:val="009C497B"/>
    <w:rsid w:val="009D5292"/>
    <w:rsid w:val="009E3691"/>
    <w:rsid w:val="009E5F48"/>
    <w:rsid w:val="00A011DB"/>
    <w:rsid w:val="00A01DB0"/>
    <w:rsid w:val="00A339BB"/>
    <w:rsid w:val="00A42724"/>
    <w:rsid w:val="00A43432"/>
    <w:rsid w:val="00A4506A"/>
    <w:rsid w:val="00A475AD"/>
    <w:rsid w:val="00A50D0F"/>
    <w:rsid w:val="00A50DAC"/>
    <w:rsid w:val="00AB0CFD"/>
    <w:rsid w:val="00AB0DA8"/>
    <w:rsid w:val="00AB0F2B"/>
    <w:rsid w:val="00AC38BC"/>
    <w:rsid w:val="00AC70AC"/>
    <w:rsid w:val="00AD1364"/>
    <w:rsid w:val="00B0003C"/>
    <w:rsid w:val="00B01732"/>
    <w:rsid w:val="00B051B4"/>
    <w:rsid w:val="00B07B26"/>
    <w:rsid w:val="00B10278"/>
    <w:rsid w:val="00B46AEB"/>
    <w:rsid w:val="00B47D48"/>
    <w:rsid w:val="00B6135C"/>
    <w:rsid w:val="00B65E32"/>
    <w:rsid w:val="00B70B4B"/>
    <w:rsid w:val="00BA73E1"/>
    <w:rsid w:val="00BB33B4"/>
    <w:rsid w:val="00BB3752"/>
    <w:rsid w:val="00BB6D86"/>
    <w:rsid w:val="00BD6873"/>
    <w:rsid w:val="00C03859"/>
    <w:rsid w:val="00C1756D"/>
    <w:rsid w:val="00C21731"/>
    <w:rsid w:val="00C2463E"/>
    <w:rsid w:val="00C27A3B"/>
    <w:rsid w:val="00C34A30"/>
    <w:rsid w:val="00C34FF1"/>
    <w:rsid w:val="00C400F9"/>
    <w:rsid w:val="00C61771"/>
    <w:rsid w:val="00C74B1A"/>
    <w:rsid w:val="00CA7D38"/>
    <w:rsid w:val="00CC0501"/>
    <w:rsid w:val="00CC7EBD"/>
    <w:rsid w:val="00CE5A8E"/>
    <w:rsid w:val="00CE6BAF"/>
    <w:rsid w:val="00D07D5F"/>
    <w:rsid w:val="00D205CD"/>
    <w:rsid w:val="00D409D9"/>
    <w:rsid w:val="00D42DF3"/>
    <w:rsid w:val="00D573FC"/>
    <w:rsid w:val="00D64CF2"/>
    <w:rsid w:val="00D7444D"/>
    <w:rsid w:val="00D94249"/>
    <w:rsid w:val="00D97776"/>
    <w:rsid w:val="00DE355A"/>
    <w:rsid w:val="00DF0D98"/>
    <w:rsid w:val="00DF21EA"/>
    <w:rsid w:val="00DF3E3A"/>
    <w:rsid w:val="00E37517"/>
    <w:rsid w:val="00E5528E"/>
    <w:rsid w:val="00E87630"/>
    <w:rsid w:val="00EC007B"/>
    <w:rsid w:val="00EC0E12"/>
    <w:rsid w:val="00EC1D66"/>
    <w:rsid w:val="00EC7FAD"/>
    <w:rsid w:val="00ED2579"/>
    <w:rsid w:val="00ED774D"/>
    <w:rsid w:val="00EE1ADB"/>
    <w:rsid w:val="00F0536E"/>
    <w:rsid w:val="00F23BFE"/>
    <w:rsid w:val="00F34DF6"/>
    <w:rsid w:val="00F35B62"/>
    <w:rsid w:val="00F44C8D"/>
    <w:rsid w:val="00F51B34"/>
    <w:rsid w:val="00F6187E"/>
    <w:rsid w:val="00F74A21"/>
    <w:rsid w:val="00F86BBD"/>
    <w:rsid w:val="00FA0F9F"/>
    <w:rsid w:val="00FA2329"/>
    <w:rsid w:val="00FA7D63"/>
    <w:rsid w:val="00FB272A"/>
    <w:rsid w:val="00FB3244"/>
    <w:rsid w:val="00FB4FA2"/>
    <w:rsid w:val="00FE0EFD"/>
    <w:rsid w:val="00FE6836"/>
    <w:rsid w:val="00FE6CEB"/>
    <w:rsid w:val="00FF2404"/>
    <w:rsid w:val="00FF6DD5"/>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93"/>
    <o:shapelayout v:ext="edit">
      <o:idmap v:ext="edit" data="1"/>
      <o:rules v:ext="edit">
        <o:r id="V:Rule1" type="connector" idref="#_x0000_s1089"/>
      </o:rules>
    </o:shapelayout>
  </w:shapeDefaults>
  <w:decimalSymbol w:val="."/>
  <w:listSeparator w:val=";"/>
  <w15:docId w15:val="{E5FD5CF9-397F-47F2-BF9A-447C4616F1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fa-IR"/>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E1BB9"/>
    <w:pPr>
      <w:bidi/>
    </w:pPr>
    <w:rPr>
      <w:rFonts w:ascii="Arial Narrow" w:hAnsi="Arial Narrow" w:cs="B Badr"/>
      <w:b/>
      <w:bCs/>
      <w:sz w:val="24"/>
      <w:szCs w:val="24"/>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9563B4"/>
    <w:pPr>
      <w:bidi/>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rsid w:val="0069768D"/>
    <w:rPr>
      <w:rFonts w:ascii="Tahoma" w:hAnsi="Tahoma" w:cs="Tahoma"/>
      <w:sz w:val="16"/>
      <w:szCs w:val="16"/>
    </w:rPr>
  </w:style>
  <w:style w:type="character" w:customStyle="1" w:styleId="BalloonTextChar">
    <w:name w:val="Balloon Text Char"/>
    <w:basedOn w:val="DefaultParagraphFont"/>
    <w:link w:val="BalloonText"/>
    <w:rsid w:val="0069768D"/>
    <w:rPr>
      <w:rFonts w:ascii="Tahoma" w:hAnsi="Tahoma" w:cs="Tahoma"/>
      <w:b/>
      <w:bCs/>
      <w:sz w:val="16"/>
      <w:szCs w:val="16"/>
      <w:lang w:bidi="ar-SA"/>
    </w:rPr>
  </w:style>
  <w:style w:type="paragraph" w:styleId="NormalWeb">
    <w:name w:val="Normal (Web)"/>
    <w:basedOn w:val="Normal"/>
    <w:uiPriority w:val="99"/>
    <w:unhideWhenUsed/>
    <w:rsid w:val="00070E8F"/>
    <w:pPr>
      <w:bidi w:val="0"/>
      <w:spacing w:before="100" w:beforeAutospacing="1" w:after="100" w:afterAutospacing="1"/>
    </w:pPr>
    <w:rPr>
      <w:rFonts w:ascii="Times New Roman" w:hAnsi="Times New Roman" w:cs="Times New Roman"/>
      <w:b w:val="0"/>
      <w:bCs w:val="0"/>
      <w:lang w:bidi="fa-IR"/>
    </w:rPr>
  </w:style>
  <w:style w:type="paragraph" w:styleId="ListParagraph">
    <w:name w:val="List Paragraph"/>
    <w:basedOn w:val="Normal"/>
    <w:uiPriority w:val="34"/>
    <w:qFormat/>
    <w:rsid w:val="00D7444D"/>
    <w:pPr>
      <w:spacing w:after="160" w:line="259" w:lineRule="auto"/>
      <w:ind w:left="720"/>
      <w:contextualSpacing/>
    </w:pPr>
    <w:rPr>
      <w:rFonts w:asciiTheme="minorHAnsi" w:eastAsiaTheme="minorHAnsi" w:hAnsiTheme="minorHAnsi" w:cstheme="minorBidi"/>
      <w:b w:val="0"/>
      <w:bCs w:val="0"/>
      <w:sz w:val="22"/>
      <w:szCs w:val="22"/>
      <w:lang w:bidi="fa-I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67828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21" Type="http://schemas.openxmlformats.org/officeDocument/2006/relationships/font" Target="fonts/font21.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20" Type="http://schemas.openxmlformats.org/officeDocument/2006/relationships/font" Target="fonts/font20.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751B90-60CF-4F33-9024-6D966B9516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3</Pages>
  <Words>678</Words>
  <Characters>3870</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MEM</Company>
  <LinksUpToDate>false</LinksUpToDate>
  <CharactersWithSpaces>4539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Mirzaee</dc:creator>
  <cp:keywords/>
  <dc:description/>
  <cp:lastModifiedBy>MirzaeiPur</cp:lastModifiedBy>
  <cp:revision>10</cp:revision>
  <cp:lastPrinted>2013-12-01T05:47:00Z</cp:lastPrinted>
  <dcterms:created xsi:type="dcterms:W3CDTF">2015-11-09T11:04:00Z</dcterms:created>
  <dcterms:modified xsi:type="dcterms:W3CDTF">2024-11-23T04:55:00Z</dcterms:modified>
</cp:coreProperties>
</file>